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1E" w:rsidRPr="00B42200" w:rsidRDefault="0031661E" w:rsidP="0031661E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Toc26863"/>
      <w:r w:rsidRPr="00B42200">
        <w:rPr>
          <w:rFonts w:ascii="Times New Roman" w:eastAsia="华文仿宋" w:hAnsi="Times New Roman"/>
          <w:b/>
          <w:bCs/>
          <w:sz w:val="36"/>
          <w:szCs w:val="36"/>
        </w:rPr>
        <w:t>340</w:t>
      </w:r>
      <w:r w:rsidRPr="00B42200">
        <w:rPr>
          <w:rFonts w:ascii="Times New Roman" w:eastAsia="华文仿宋" w:hAnsi="Times New Roman"/>
          <w:b/>
          <w:bCs/>
          <w:sz w:val="36"/>
          <w:szCs w:val="36"/>
        </w:rPr>
        <w:t>《农业知识综合二》考试</w:t>
      </w:r>
      <w:bookmarkEnd w:id="0"/>
      <w:r w:rsidRPr="00B42200">
        <w:rPr>
          <w:rFonts w:ascii="Times New Roman" w:eastAsia="华文仿宋" w:hAnsi="Times New Roman"/>
          <w:b/>
          <w:bCs/>
          <w:sz w:val="36"/>
          <w:szCs w:val="36"/>
        </w:rPr>
        <w:t>范围说明</w:t>
      </w:r>
    </w:p>
    <w:p w:rsidR="0031661E" w:rsidRPr="00B42200" w:rsidRDefault="0031661E" w:rsidP="0031661E">
      <w:pPr>
        <w:spacing w:line="360" w:lineRule="auto"/>
        <w:outlineLvl w:val="1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bookmarkStart w:id="1" w:name="_Toc5165"/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 xml:space="preserve">340 </w:t>
      </w:r>
      <w:bookmarkEnd w:id="1"/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>农业知识综合二</w:t>
      </w:r>
    </w:p>
    <w:p w:rsidR="0031661E" w:rsidRPr="00B42200" w:rsidRDefault="0031661E" w:rsidP="0031661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考试性质</w:t>
      </w:r>
    </w:p>
    <w:p w:rsidR="0031661E" w:rsidRPr="00B42200" w:rsidRDefault="0031661E" w:rsidP="0031661E">
      <w:pPr>
        <w:spacing w:line="360" w:lineRule="auto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 w:rsidRPr="00B42200">
        <w:rPr>
          <w:rFonts w:ascii="Times New Roman" w:hAnsi="Times New Roman"/>
          <w:kern w:val="0"/>
          <w:sz w:val="28"/>
          <w:szCs w:val="28"/>
        </w:rPr>
        <w:t>《农业知识综合二》是上海海洋大学专业学位（渔业发展）农业硕士入学初试考试的专业基础课程。</w:t>
      </w:r>
      <w:r w:rsidRPr="00B42200">
        <w:rPr>
          <w:rFonts w:ascii="Times New Roman" w:hAnsi="Times New Roman"/>
          <w:sz w:val="28"/>
          <w:szCs w:val="28"/>
        </w:rPr>
        <w:t>考试内容</w:t>
      </w:r>
      <w:bookmarkStart w:id="2" w:name="_GoBack"/>
      <w:bookmarkEnd w:id="2"/>
      <w:r w:rsidRPr="00B42200">
        <w:rPr>
          <w:rFonts w:ascii="Times New Roman" w:hAnsi="Times New Roman"/>
          <w:sz w:val="28"/>
          <w:szCs w:val="28"/>
        </w:rPr>
        <w:t>主要涵盖动物生理学、动物遗传学和动物营养与饲料学等课程。</w:t>
      </w:r>
    </w:p>
    <w:p w:rsidR="0031661E" w:rsidRPr="00B42200" w:rsidRDefault="0031661E" w:rsidP="0031661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二、考察目标</w:t>
      </w:r>
    </w:p>
    <w:p w:rsidR="0031661E" w:rsidRPr="00B42200" w:rsidRDefault="0031661E" w:rsidP="0031661E">
      <w:pPr>
        <w:spacing w:line="360" w:lineRule="auto"/>
        <w:ind w:firstLineChars="200" w:firstLine="560"/>
        <w:rPr>
          <w:rFonts w:ascii="Times New Roman" w:hAnsi="Times New Roman"/>
          <w:color w:val="FF0000"/>
          <w:sz w:val="28"/>
          <w:szCs w:val="28"/>
        </w:rPr>
      </w:pPr>
      <w:r w:rsidRPr="00B42200">
        <w:rPr>
          <w:rFonts w:ascii="Times New Roman" w:hAnsi="Times New Roman"/>
          <w:kern w:val="0"/>
          <w:sz w:val="28"/>
          <w:szCs w:val="28"/>
        </w:rPr>
        <w:t>《农业知识综合二》侧重于动物生产类知识的考查，要求考生认识生命活动的基本规律，理解和掌握相关生理学、遗传学和营养学基础知识、基本理论和基本方法，能够分析、判断和解决动物生产有关的实际问题。</w:t>
      </w:r>
    </w:p>
    <w:p w:rsidR="0031661E" w:rsidRPr="00B42200" w:rsidRDefault="0031661E" w:rsidP="0031661E">
      <w:pPr>
        <w:spacing w:line="360" w:lineRule="auto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三、考试形式</w:t>
      </w:r>
    </w:p>
    <w:p w:rsidR="0031661E" w:rsidRPr="00B42200" w:rsidRDefault="0031661E" w:rsidP="0031661E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proofErr w:type="gramStart"/>
      <w:r w:rsidRPr="00B42200">
        <w:rPr>
          <w:rFonts w:ascii="Times New Roman" w:hAnsi="Times New Roman"/>
          <w:sz w:val="28"/>
          <w:szCs w:val="28"/>
        </w:rPr>
        <w:t>本考试</w:t>
      </w:r>
      <w:proofErr w:type="gramEnd"/>
      <w:r w:rsidRPr="00B42200">
        <w:rPr>
          <w:rFonts w:ascii="Times New Roman" w:hAnsi="Times New Roman"/>
          <w:sz w:val="28"/>
          <w:szCs w:val="28"/>
        </w:rPr>
        <w:t>为闭卷考试，满分为</w:t>
      </w:r>
      <w:r w:rsidRPr="00B42200">
        <w:rPr>
          <w:rFonts w:ascii="Times New Roman" w:hAnsi="Times New Roman"/>
          <w:sz w:val="28"/>
          <w:szCs w:val="28"/>
        </w:rPr>
        <w:t>150</w:t>
      </w:r>
      <w:r w:rsidRPr="00B42200">
        <w:rPr>
          <w:rFonts w:ascii="Times New Roman" w:hAnsi="Times New Roman"/>
          <w:sz w:val="28"/>
          <w:szCs w:val="28"/>
        </w:rPr>
        <w:t>分，考试时间为</w:t>
      </w:r>
      <w:r w:rsidRPr="00B42200">
        <w:rPr>
          <w:rFonts w:ascii="Times New Roman" w:hAnsi="Times New Roman"/>
          <w:sz w:val="28"/>
          <w:szCs w:val="28"/>
        </w:rPr>
        <w:t>180</w:t>
      </w:r>
      <w:r w:rsidRPr="00B42200">
        <w:rPr>
          <w:rFonts w:ascii="Times New Roman" w:hAnsi="Times New Roman"/>
          <w:sz w:val="28"/>
          <w:szCs w:val="28"/>
        </w:rPr>
        <w:t>分钟。</w:t>
      </w:r>
    </w:p>
    <w:p w:rsidR="0031661E" w:rsidRPr="00B42200" w:rsidRDefault="0031661E" w:rsidP="0031661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四、参考书目</w:t>
      </w:r>
    </w:p>
    <w:p w:rsidR="0031661E" w:rsidRPr="00B42200" w:rsidRDefault="0031661E" w:rsidP="0031661E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1.</w:t>
      </w:r>
      <w:r w:rsidRPr="00B42200">
        <w:rPr>
          <w:rFonts w:ascii="Times New Roman" w:hAnsi="Times New Roman"/>
          <w:sz w:val="28"/>
          <w:szCs w:val="28"/>
        </w:rPr>
        <w:t>《动物生理学》，杨秀平等编，高等教育出版社，</w:t>
      </w:r>
      <w:r w:rsidRPr="00B42200">
        <w:rPr>
          <w:rFonts w:ascii="Times New Roman" w:hAnsi="Times New Roman"/>
          <w:sz w:val="28"/>
          <w:szCs w:val="28"/>
        </w:rPr>
        <w:t>2016</w:t>
      </w:r>
      <w:r w:rsidRPr="00B42200">
        <w:rPr>
          <w:rFonts w:ascii="Times New Roman" w:hAnsi="Times New Roman"/>
          <w:sz w:val="28"/>
          <w:szCs w:val="28"/>
        </w:rPr>
        <w:t>。</w:t>
      </w:r>
    </w:p>
    <w:p w:rsidR="0031661E" w:rsidRPr="00B42200" w:rsidRDefault="0031661E" w:rsidP="0031661E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2.</w:t>
      </w:r>
      <w:r w:rsidRPr="00B42200">
        <w:rPr>
          <w:rFonts w:ascii="Times New Roman" w:hAnsi="Times New Roman"/>
          <w:sz w:val="28"/>
          <w:szCs w:val="28"/>
        </w:rPr>
        <w:t>《动物遗传学》，</w:t>
      </w:r>
      <w:proofErr w:type="gramStart"/>
      <w:r w:rsidRPr="00B42200">
        <w:rPr>
          <w:rFonts w:ascii="Times New Roman" w:hAnsi="Times New Roman"/>
          <w:sz w:val="28"/>
          <w:szCs w:val="28"/>
        </w:rPr>
        <w:t>吴常信</w:t>
      </w:r>
      <w:proofErr w:type="gramEnd"/>
      <w:r w:rsidRPr="00B42200">
        <w:rPr>
          <w:rFonts w:ascii="Times New Roman" w:hAnsi="Times New Roman"/>
          <w:sz w:val="28"/>
          <w:szCs w:val="28"/>
        </w:rPr>
        <w:t>主编，</w:t>
      </w:r>
      <w:r w:rsidRPr="00B42200">
        <w:rPr>
          <w:rFonts w:ascii="Times New Roman" w:hAnsi="Times New Roman"/>
          <w:sz w:val="28"/>
          <w:szCs w:val="28"/>
        </w:rPr>
        <w:t xml:space="preserve"> </w:t>
      </w:r>
      <w:r w:rsidRPr="00B42200">
        <w:rPr>
          <w:rFonts w:ascii="Times New Roman" w:hAnsi="Times New Roman"/>
          <w:sz w:val="28"/>
          <w:szCs w:val="28"/>
        </w:rPr>
        <w:t>高等教育出版社，</w:t>
      </w:r>
      <w:r w:rsidRPr="00B42200">
        <w:rPr>
          <w:rFonts w:ascii="Times New Roman" w:hAnsi="Times New Roman"/>
          <w:sz w:val="28"/>
          <w:szCs w:val="28"/>
        </w:rPr>
        <w:t>2015</w:t>
      </w:r>
      <w:r w:rsidRPr="00B42200">
        <w:rPr>
          <w:rFonts w:ascii="Times New Roman" w:hAnsi="Times New Roman"/>
          <w:sz w:val="28"/>
          <w:szCs w:val="28"/>
        </w:rPr>
        <w:t>。</w:t>
      </w:r>
    </w:p>
    <w:p w:rsidR="0031661E" w:rsidRPr="00B42200" w:rsidRDefault="0031661E" w:rsidP="0031661E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3.</w:t>
      </w:r>
      <w:r w:rsidRPr="00B42200">
        <w:rPr>
          <w:rFonts w:ascii="Times New Roman" w:hAnsi="Times New Roman"/>
          <w:sz w:val="28"/>
          <w:szCs w:val="28"/>
        </w:rPr>
        <w:t>《动物营养与饲料学》，</w:t>
      </w:r>
      <w:proofErr w:type="gramStart"/>
      <w:r w:rsidRPr="00B42200">
        <w:rPr>
          <w:rFonts w:ascii="Times New Roman" w:hAnsi="Times New Roman"/>
          <w:sz w:val="28"/>
          <w:szCs w:val="28"/>
        </w:rPr>
        <w:t>王忠艳主编</w:t>
      </w:r>
      <w:proofErr w:type="gramEnd"/>
      <w:r w:rsidRPr="00B42200">
        <w:rPr>
          <w:rFonts w:ascii="Times New Roman" w:hAnsi="Times New Roman"/>
          <w:sz w:val="28"/>
          <w:szCs w:val="28"/>
        </w:rPr>
        <w:t>，东北林业大学出版社，</w:t>
      </w:r>
      <w:r w:rsidRPr="00B42200">
        <w:rPr>
          <w:rFonts w:ascii="Times New Roman" w:hAnsi="Times New Roman"/>
          <w:sz w:val="28"/>
          <w:szCs w:val="28"/>
        </w:rPr>
        <w:t>2004</w:t>
      </w:r>
      <w:r w:rsidRPr="00B42200">
        <w:rPr>
          <w:rFonts w:ascii="Times New Roman" w:hAnsi="Times New Roman"/>
          <w:sz w:val="28"/>
          <w:szCs w:val="28"/>
        </w:rPr>
        <w:t>。</w:t>
      </w:r>
    </w:p>
    <w:p w:rsidR="0031661E" w:rsidRPr="00B42200" w:rsidRDefault="0031661E" w:rsidP="0031661E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4.</w:t>
      </w:r>
      <w:r w:rsidRPr="00B42200">
        <w:rPr>
          <w:rFonts w:ascii="Times New Roman" w:hAnsi="Times New Roman"/>
          <w:sz w:val="28"/>
          <w:szCs w:val="28"/>
        </w:rPr>
        <w:t>《水产动物营养与饲料学》，</w:t>
      </w:r>
      <w:proofErr w:type="gramStart"/>
      <w:r w:rsidRPr="00B42200">
        <w:rPr>
          <w:rFonts w:ascii="Times New Roman" w:hAnsi="Times New Roman"/>
          <w:sz w:val="28"/>
          <w:szCs w:val="28"/>
        </w:rPr>
        <w:t>麦康森</w:t>
      </w:r>
      <w:proofErr w:type="gramEnd"/>
      <w:r w:rsidRPr="00B42200">
        <w:rPr>
          <w:rFonts w:ascii="Times New Roman" w:hAnsi="Times New Roman"/>
          <w:sz w:val="28"/>
          <w:szCs w:val="28"/>
        </w:rPr>
        <w:t>主编，中国农业出版社，</w:t>
      </w:r>
      <w:r w:rsidRPr="00B42200">
        <w:rPr>
          <w:rFonts w:ascii="Times New Roman" w:hAnsi="Times New Roman"/>
          <w:sz w:val="28"/>
          <w:szCs w:val="28"/>
        </w:rPr>
        <w:t>2011</w:t>
      </w:r>
      <w:r w:rsidRPr="00B42200">
        <w:rPr>
          <w:rFonts w:ascii="Times New Roman" w:hAnsi="Times New Roman"/>
          <w:sz w:val="28"/>
          <w:szCs w:val="28"/>
        </w:rPr>
        <w:t>。</w:t>
      </w:r>
    </w:p>
    <w:p w:rsidR="0031661E" w:rsidRPr="00B42200" w:rsidRDefault="0031661E" w:rsidP="0031661E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2200">
        <w:rPr>
          <w:rFonts w:ascii="Times New Roman" w:hAnsi="Times New Roman"/>
          <w:b/>
          <w:bCs/>
          <w:color w:val="000000"/>
          <w:sz w:val="28"/>
          <w:szCs w:val="28"/>
        </w:rPr>
        <w:t>五、是否需使用计算器</w:t>
      </w:r>
    </w:p>
    <w:p w:rsidR="00080AC8" w:rsidRPr="0031661E" w:rsidRDefault="0031661E" w:rsidP="0031661E">
      <w:pPr>
        <w:spacing w:line="360" w:lineRule="auto"/>
        <w:ind w:firstLineChars="200" w:firstLine="560"/>
      </w:pPr>
      <w:r w:rsidRPr="00B42200">
        <w:rPr>
          <w:rFonts w:ascii="Times New Roman" w:hAnsi="Times New Roman"/>
          <w:sz w:val="28"/>
          <w:szCs w:val="28"/>
        </w:rPr>
        <w:t>否。</w:t>
      </w:r>
    </w:p>
    <w:sectPr w:rsidR="00080AC8" w:rsidRPr="0031661E" w:rsidSect="0008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61F8F"/>
    <w:multiLevelType w:val="hybridMultilevel"/>
    <w:tmpl w:val="8F647480"/>
    <w:lvl w:ilvl="0" w:tplc="81D2CC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61E"/>
    <w:rsid w:val="00080AC8"/>
    <w:rsid w:val="0031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2019-09-30T06:32:00Z</dcterms:created>
  <dcterms:modified xsi:type="dcterms:W3CDTF">2019-09-30T06:32:00Z</dcterms:modified>
</cp:coreProperties>
</file>