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left"/>
        <w:rPr>
          <w:rFonts w:hint="eastAsia" w:ascii="Times New Roman" w:hAnsi="Times New Roman" w:eastAsia="华文中宋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华文中宋"/>
          <w:b/>
          <w:bCs/>
          <w:kern w:val="2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华文中宋"/>
          <w:b/>
          <w:bCs/>
          <w:kern w:val="2"/>
          <w:sz w:val="28"/>
          <w:szCs w:val="28"/>
          <w:lang w:val="en-US" w:eastAsia="zh-CN"/>
        </w:rPr>
        <w:t xml:space="preserve">4：     </w:t>
      </w:r>
      <w:r>
        <w:rPr>
          <w:rFonts w:hint="eastAsia" w:ascii="Times New Roman" w:hAnsi="Times New Roman" w:eastAsia="华文中宋" w:cs="宋体"/>
          <w:b/>
          <w:bCs/>
          <w:kern w:val="2"/>
          <w:sz w:val="28"/>
          <w:szCs w:val="28"/>
          <w:lang w:val="en-US" w:eastAsia="zh-CN" w:bidi="ar-SA"/>
        </w:rPr>
        <w:t>上海海洋大学2023届毕业生户档保留申请表</w:t>
      </w:r>
    </w:p>
    <w:tbl>
      <w:tblPr>
        <w:tblStyle w:val="3"/>
        <w:tblpPr w:leftFromText="180" w:rightFromText="180" w:vertAnchor="page" w:horzAnchor="page" w:tblpX="1515" w:tblpY="226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6"/>
        <w:gridCol w:w="441"/>
        <w:gridCol w:w="473"/>
        <w:gridCol w:w="483"/>
        <w:gridCol w:w="343"/>
        <w:gridCol w:w="969"/>
        <w:gridCol w:w="706"/>
        <w:gridCol w:w="219"/>
        <w:gridCol w:w="777"/>
        <w:gridCol w:w="37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姓名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性别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学号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联系方式(手机)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学院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专业</w:t>
            </w:r>
          </w:p>
        </w:tc>
        <w:tc>
          <w:tcPr>
            <w:tcW w:w="392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家庭住址（具体到门牌号）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父母联系方式(手机)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生源地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ind w:firstLine="660" w:firstLineChars="300"/>
              <w:rPr>
                <w:rFonts w:hint="eastAsia" w:ascii="仿宋" w:hAnsi="仿宋" w:eastAsia="仿宋"/>
                <w:sz w:val="22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省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2"/>
              </w:rPr>
              <w:t>市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2"/>
              </w:rPr>
              <w:t>区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（县）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户档保留期限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2"/>
                <w:u w:val="single"/>
              </w:rPr>
            </w:pPr>
            <w:r>
              <w:rPr>
                <w:rFonts w:hint="eastAsia" w:ascii="仿宋" w:hAnsi="仿宋" w:eastAsia="仿宋"/>
                <w:sz w:val="22"/>
              </w:rPr>
              <w:t>202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</w:rPr>
              <w:t>年6月至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</w:rPr>
              <w:t>年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生源地主管部门名称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ind w:firstLine="660" w:firstLineChars="300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生源地主管部门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具体地址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生源地主管部门电话</w:t>
            </w:r>
          </w:p>
        </w:tc>
        <w:tc>
          <w:tcPr>
            <w:tcW w:w="2516" w:type="dxa"/>
            <w:gridSpan w:val="5"/>
            <w:vAlign w:val="center"/>
          </w:tcPr>
          <w:p>
            <w:pPr>
              <w:ind w:firstLine="660" w:firstLineChars="300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  <w:lang w:eastAsia="zh-CN"/>
              </w:rPr>
              <w:t>生源地主管部门邮编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申请暂缓派遣、档案保留原因</w:t>
            </w:r>
          </w:p>
        </w:tc>
        <w:tc>
          <w:tcPr>
            <w:tcW w:w="7409" w:type="dxa"/>
            <w:gridSpan w:val="11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/>
                <w:szCs w:val="21"/>
              </w:rPr>
              <w:t>1.事业单位、公务员待录取</w:t>
            </w: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/>
                <w:szCs w:val="21"/>
              </w:rPr>
              <w:t>2.等待就业单位人事主管部门的接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收</w:t>
            </w:r>
            <w:r>
              <w:rPr>
                <w:rFonts w:hint="eastAsia" w:ascii="仿宋" w:hAnsi="仿宋" w:eastAsia="仿宋"/>
                <w:szCs w:val="21"/>
              </w:rPr>
              <w:t>证明</w:t>
            </w: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/>
                <w:szCs w:val="21"/>
              </w:rPr>
              <w:t>3.暂时灵活就业，有再择业意向</w:t>
            </w: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/>
                <w:szCs w:val="21"/>
              </w:rPr>
              <w:t>4.在试用或实习阶段，等待就业单位正式录取</w:t>
            </w:r>
          </w:p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/>
                <w:szCs w:val="21"/>
              </w:rPr>
              <w:t>5.其他原因（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本人承诺</w:t>
            </w:r>
          </w:p>
        </w:tc>
        <w:tc>
          <w:tcPr>
            <w:tcW w:w="7409" w:type="dxa"/>
            <w:gridSpan w:val="11"/>
          </w:tcPr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本人承诺：</w:t>
            </w:r>
          </w:p>
          <w:p>
            <w:pPr>
              <w:spacing w:line="360" w:lineRule="auto"/>
              <w:ind w:firstLine="330" w:firstLineChars="1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1.自愿遵守学校相关管理办法；</w:t>
            </w:r>
          </w:p>
          <w:p>
            <w:pPr>
              <w:spacing w:line="360" w:lineRule="auto"/>
              <w:ind w:firstLine="330" w:firstLineChars="1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2.留档期间，我在社会上发生的各种意外、违法违纪行为及人身安全等全部责任本人自负；</w:t>
            </w:r>
          </w:p>
          <w:p>
            <w:pPr>
              <w:spacing w:line="360" w:lineRule="auto"/>
              <w:ind w:firstLine="330" w:firstLineChars="1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3.保留期满未调出的，档案将邮寄到生源所在地主管部门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，请填写表格时，务必核实填写</w:t>
            </w:r>
            <w:r>
              <w:rPr>
                <w:rFonts w:hint="eastAsia" w:ascii="仿宋" w:hAnsi="仿宋" w:eastAsia="仿宋"/>
                <w:sz w:val="22"/>
              </w:rPr>
              <w:t>生源所在地主管部门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的相关信息，便于后期</w:t>
            </w:r>
            <w:r>
              <w:rPr>
                <w:rFonts w:hint="eastAsia" w:ascii="仿宋" w:hAnsi="仿宋" w:eastAsia="仿宋"/>
                <w:sz w:val="22"/>
              </w:rPr>
              <w:t>档案转出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2"/>
              </w:rPr>
              <w:t>档案转出之后，在派遣过程中发生的问题由本人承担，学校不再承担任何责任；</w:t>
            </w:r>
          </w:p>
          <w:p>
            <w:pPr>
              <w:spacing w:line="360" w:lineRule="auto"/>
              <w:ind w:firstLine="330" w:firstLineChars="1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4.由学生本人自行办理毕业后办理派遣/档案转递等相关手续，因他人代办造成的一切后果责任自负。</w:t>
            </w:r>
          </w:p>
          <w:p>
            <w:pPr>
              <w:spacing w:line="36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                                申请人签字：</w:t>
            </w:r>
          </w:p>
          <w:p>
            <w:pPr>
              <w:spacing w:line="360" w:lineRule="auto"/>
              <w:ind w:firstLine="4070" w:firstLineChars="18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辅导员意见</w:t>
            </w:r>
          </w:p>
        </w:tc>
        <w:tc>
          <w:tcPr>
            <w:tcW w:w="1217" w:type="dxa"/>
            <w:gridSpan w:val="2"/>
            <w:vAlign w:val="bottom"/>
          </w:tcPr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学院审核意见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ind w:right="480"/>
              <w:jc w:val="right"/>
              <w:rPr>
                <w:rFonts w:ascii="仿宋" w:hAnsi="仿宋" w:eastAsia="仿宋"/>
                <w:sz w:val="22"/>
              </w:rPr>
            </w:pPr>
          </w:p>
          <w:p>
            <w:pPr>
              <w:ind w:right="480"/>
              <w:rPr>
                <w:rFonts w:ascii="仿宋" w:hAnsi="仿宋" w:eastAsia="仿宋"/>
                <w:sz w:val="22"/>
              </w:rPr>
            </w:pPr>
          </w:p>
          <w:p>
            <w:pPr>
              <w:ind w:right="48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   (盖章)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研究生院意见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TJhOGRlNzJmMTdmYmMwYzM2NjE3YmI0ZmJkNDcifQ=="/>
  </w:docVars>
  <w:rsids>
    <w:rsidRoot w:val="55AA47F1"/>
    <w:rsid w:val="55A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2023-06-05T02:45:00Z</dcterms:created>
  <dc:creator>研究生院</dc:creator>
  <cp:lastModifiedBy>研究生院</cp:lastModifiedBy>
  <dcterms:modified xsi:type="dcterms:W3CDTF">2023-06-05T02:45:43Z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474AB17239A94B67A1958D61D681E22F_11</vt:lpwstr>
  </property>
</Properties>
</file>