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ABC" w:rsidRPr="00280ABC" w:rsidRDefault="00280ABC" w:rsidP="00280ABC">
      <w:pPr>
        <w:jc w:val="center"/>
        <w:rPr>
          <w:rFonts w:ascii="仿宋" w:eastAsia="仿宋" w:hAnsi="仿宋"/>
          <w:b/>
          <w:sz w:val="36"/>
          <w:szCs w:val="36"/>
        </w:rPr>
      </w:pPr>
      <w:r w:rsidRPr="00280ABC">
        <w:rPr>
          <w:rFonts w:ascii="仿宋" w:eastAsia="仿宋" w:hAnsi="仿宋"/>
          <w:b/>
          <w:sz w:val="36"/>
          <w:szCs w:val="36"/>
        </w:rPr>
        <w:t>上海海洋大学学位授权点动态调整实施细则</w:t>
      </w:r>
    </w:p>
    <w:p w:rsidR="00DE6C3B" w:rsidRDefault="00DE6C3B" w:rsidP="00515318">
      <w:pPr>
        <w:ind w:firstLineChars="200" w:firstLine="560"/>
        <w:rPr>
          <w:rFonts w:ascii="仿宋" w:eastAsia="仿宋" w:hAnsi="仿宋"/>
          <w:sz w:val="28"/>
          <w:szCs w:val="28"/>
        </w:rPr>
      </w:pPr>
    </w:p>
    <w:p w:rsidR="00515318" w:rsidRPr="00280ABC" w:rsidRDefault="00280ABC" w:rsidP="00515318">
      <w:pPr>
        <w:ind w:firstLineChars="200" w:firstLine="560"/>
        <w:rPr>
          <w:rFonts w:ascii="仿宋" w:eastAsia="仿宋" w:hAnsi="仿宋"/>
          <w:sz w:val="28"/>
          <w:szCs w:val="28"/>
        </w:rPr>
      </w:pPr>
      <w:r w:rsidRPr="00280ABC">
        <w:rPr>
          <w:rFonts w:ascii="仿宋" w:eastAsia="仿宋" w:hAnsi="仿宋" w:hint="eastAsia"/>
          <w:sz w:val="28"/>
          <w:szCs w:val="28"/>
        </w:rPr>
        <w:t>根据《国务院学位委员会关于做好博士硕士学位授权学科和专业学位类别动态调整工作的通知》（学位〔2017〕15号）、《上海市学位授权点动态调整实施方案》（沪学位〔2016〕2号）和《上海市学位委员会关于做好2019年博士硕士学位授权学科和专业学位授权类别动态调整工作的通知》（沪学位〔2019〕2号）等文件精神，</w:t>
      </w:r>
      <w:r w:rsidR="00515318">
        <w:rPr>
          <w:rFonts w:ascii="仿宋" w:eastAsia="仿宋" w:hAnsi="仿宋" w:hint="eastAsia"/>
          <w:sz w:val="28"/>
          <w:szCs w:val="28"/>
        </w:rPr>
        <w:t>为规范我校学位授权点动态调整工作标准和程序</w:t>
      </w:r>
      <w:r w:rsidRPr="00280ABC">
        <w:rPr>
          <w:rFonts w:ascii="仿宋" w:eastAsia="仿宋" w:hAnsi="仿宋" w:hint="eastAsia"/>
          <w:sz w:val="28"/>
          <w:szCs w:val="28"/>
        </w:rPr>
        <w:t>，推动我校研究生教育的内涵发展，优化学位点布局结构</w:t>
      </w:r>
      <w:r w:rsidR="00515318">
        <w:rPr>
          <w:rFonts w:ascii="仿宋" w:eastAsia="仿宋" w:hAnsi="仿宋" w:hint="eastAsia"/>
          <w:sz w:val="28"/>
          <w:szCs w:val="28"/>
        </w:rPr>
        <w:t>，保障</w:t>
      </w:r>
      <w:r w:rsidRPr="00280ABC">
        <w:rPr>
          <w:rFonts w:ascii="仿宋" w:eastAsia="仿宋" w:hAnsi="仿宋" w:hint="eastAsia"/>
          <w:sz w:val="28"/>
          <w:szCs w:val="28"/>
        </w:rPr>
        <w:t>学位授权</w:t>
      </w:r>
      <w:r w:rsidR="00515318">
        <w:rPr>
          <w:rFonts w:ascii="仿宋" w:eastAsia="仿宋" w:hAnsi="仿宋" w:hint="eastAsia"/>
          <w:sz w:val="28"/>
          <w:szCs w:val="28"/>
        </w:rPr>
        <w:t>点建设</w:t>
      </w:r>
      <w:r w:rsidRPr="00280ABC">
        <w:rPr>
          <w:rFonts w:ascii="仿宋" w:eastAsia="仿宋" w:hAnsi="仿宋" w:hint="eastAsia"/>
          <w:sz w:val="28"/>
          <w:szCs w:val="28"/>
        </w:rPr>
        <w:t>质量，特制定本办法。</w:t>
      </w:r>
    </w:p>
    <w:p w:rsidR="00280ABC" w:rsidRPr="00DE6C3B" w:rsidRDefault="00515318" w:rsidP="00280ABC">
      <w:pPr>
        <w:rPr>
          <w:rFonts w:ascii="仿宋" w:eastAsia="仿宋" w:hAnsi="仿宋"/>
          <w:b/>
          <w:sz w:val="28"/>
          <w:szCs w:val="28"/>
        </w:rPr>
      </w:pPr>
      <w:r>
        <w:rPr>
          <w:rFonts w:ascii="仿宋" w:eastAsia="仿宋" w:hAnsi="仿宋" w:hint="eastAsia"/>
          <w:sz w:val="28"/>
          <w:szCs w:val="28"/>
        </w:rPr>
        <w:t xml:space="preserve"> </w:t>
      </w:r>
      <w:r>
        <w:rPr>
          <w:rFonts w:ascii="仿宋" w:eastAsia="仿宋" w:hAnsi="仿宋"/>
          <w:sz w:val="28"/>
          <w:szCs w:val="28"/>
        </w:rPr>
        <w:t xml:space="preserve">  </w:t>
      </w:r>
      <w:r w:rsidRPr="00DE6C3B">
        <w:rPr>
          <w:rFonts w:ascii="仿宋" w:eastAsia="仿宋" w:hAnsi="仿宋"/>
          <w:b/>
          <w:sz w:val="28"/>
          <w:szCs w:val="28"/>
        </w:rPr>
        <w:t xml:space="preserve"> 一</w:t>
      </w:r>
      <w:r w:rsidRPr="00DE6C3B">
        <w:rPr>
          <w:rFonts w:ascii="仿宋" w:eastAsia="仿宋" w:hAnsi="仿宋" w:hint="eastAsia"/>
          <w:b/>
          <w:sz w:val="28"/>
          <w:szCs w:val="28"/>
        </w:rPr>
        <w:t>、</w:t>
      </w:r>
      <w:r w:rsidRPr="00DE6C3B">
        <w:rPr>
          <w:rFonts w:ascii="仿宋" w:eastAsia="仿宋" w:hAnsi="仿宋"/>
          <w:b/>
          <w:sz w:val="28"/>
          <w:szCs w:val="28"/>
        </w:rPr>
        <w:t>指导思想及基本原则</w:t>
      </w:r>
    </w:p>
    <w:p w:rsidR="00515318" w:rsidRDefault="007E4394" w:rsidP="00515318">
      <w:pPr>
        <w:ind w:firstLine="570"/>
        <w:rPr>
          <w:rFonts w:ascii="仿宋" w:eastAsia="仿宋" w:hAnsi="仿宋"/>
          <w:sz w:val="28"/>
          <w:szCs w:val="28"/>
        </w:rPr>
      </w:pPr>
      <w:r w:rsidRPr="00515318">
        <w:rPr>
          <w:rFonts w:ascii="仿宋" w:eastAsia="仿宋" w:hAnsi="仿宋" w:hint="eastAsia"/>
          <w:sz w:val="28"/>
          <w:szCs w:val="28"/>
        </w:rPr>
        <w:t>在保持学校学位授权点规模稳定发展的前提下，</w:t>
      </w:r>
      <w:r>
        <w:rPr>
          <w:rFonts w:ascii="仿宋" w:eastAsia="仿宋" w:hAnsi="仿宋"/>
          <w:sz w:val="28"/>
          <w:szCs w:val="28"/>
        </w:rPr>
        <w:t>紧密</w:t>
      </w:r>
      <w:r w:rsidR="00515318">
        <w:rPr>
          <w:rFonts w:ascii="仿宋" w:eastAsia="仿宋" w:hAnsi="仿宋"/>
          <w:sz w:val="28"/>
          <w:szCs w:val="28"/>
        </w:rPr>
        <w:t>围绕我校高水平特色大学一流学科建设的需求</w:t>
      </w:r>
      <w:r w:rsidR="00515318">
        <w:rPr>
          <w:rFonts w:ascii="仿宋" w:eastAsia="仿宋" w:hAnsi="仿宋" w:hint="eastAsia"/>
          <w:sz w:val="28"/>
          <w:szCs w:val="28"/>
        </w:rPr>
        <w:t>，</w:t>
      </w:r>
      <w:r>
        <w:rPr>
          <w:rFonts w:ascii="仿宋" w:eastAsia="仿宋" w:hAnsi="仿宋" w:hint="eastAsia"/>
          <w:sz w:val="28"/>
          <w:szCs w:val="28"/>
        </w:rPr>
        <w:t>逐步建立健全学位授权点动态调整的长效和常态机制。撤销需求不足、水平不高或不符合我校办学目标定位要求的学位授权点；</w:t>
      </w:r>
      <w:r w:rsidR="00515318" w:rsidRPr="00515318">
        <w:rPr>
          <w:rFonts w:ascii="仿宋" w:eastAsia="仿宋" w:hAnsi="仿宋" w:hint="eastAsia"/>
          <w:sz w:val="28"/>
          <w:szCs w:val="28"/>
        </w:rPr>
        <w:t>增列符合</w:t>
      </w:r>
      <w:r w:rsidR="00515318">
        <w:rPr>
          <w:rFonts w:ascii="仿宋" w:eastAsia="仿宋" w:hAnsi="仿宋"/>
          <w:sz w:val="28"/>
          <w:szCs w:val="28"/>
        </w:rPr>
        <w:t>上海市经济社会发展需求</w:t>
      </w:r>
      <w:r w:rsidR="00515318" w:rsidRPr="00515318">
        <w:rPr>
          <w:rFonts w:ascii="仿宋" w:eastAsia="仿宋" w:hAnsi="仿宋" w:hint="eastAsia"/>
          <w:sz w:val="28"/>
          <w:szCs w:val="28"/>
        </w:rPr>
        <w:t>、优势突出、特色鲜明、符合我校学科发展规划</w:t>
      </w:r>
      <w:r w:rsidR="00515318">
        <w:rPr>
          <w:rFonts w:ascii="仿宋" w:eastAsia="仿宋" w:hAnsi="仿宋" w:hint="eastAsia"/>
          <w:sz w:val="28"/>
          <w:szCs w:val="28"/>
        </w:rPr>
        <w:t>要求的学位授权点，</w:t>
      </w:r>
      <w:r w:rsidR="00515318">
        <w:rPr>
          <w:rFonts w:ascii="仿宋" w:eastAsia="仿宋" w:hAnsi="仿宋"/>
          <w:sz w:val="28"/>
          <w:szCs w:val="28"/>
        </w:rPr>
        <w:t>形成我校学位点建设的特色和优势</w:t>
      </w:r>
      <w:r w:rsidR="00515318">
        <w:rPr>
          <w:rFonts w:ascii="仿宋" w:eastAsia="仿宋" w:hAnsi="仿宋" w:hint="eastAsia"/>
          <w:sz w:val="28"/>
          <w:szCs w:val="28"/>
        </w:rPr>
        <w:t>。推动我校学位与研究生教育内涵式发展</w:t>
      </w:r>
      <w:r w:rsidR="008B4426">
        <w:rPr>
          <w:rFonts w:ascii="仿宋" w:eastAsia="仿宋" w:hAnsi="仿宋" w:hint="eastAsia"/>
          <w:sz w:val="28"/>
          <w:szCs w:val="28"/>
        </w:rPr>
        <w:t>，提高服务经济社会发展的能力和水平，提高</w:t>
      </w:r>
      <w:r w:rsidR="00515318" w:rsidRPr="00515318">
        <w:rPr>
          <w:rFonts w:ascii="仿宋" w:eastAsia="仿宋" w:hAnsi="仿宋" w:hint="eastAsia"/>
          <w:sz w:val="28"/>
          <w:szCs w:val="28"/>
        </w:rPr>
        <w:t>研究生的办学质量与办学效益。</w:t>
      </w:r>
    </w:p>
    <w:p w:rsidR="00280ABC" w:rsidRDefault="00515318" w:rsidP="008B4426">
      <w:pPr>
        <w:ind w:firstLine="570"/>
        <w:rPr>
          <w:rFonts w:ascii="仿宋" w:eastAsia="仿宋" w:hAnsi="仿宋"/>
          <w:sz w:val="28"/>
          <w:szCs w:val="28"/>
        </w:rPr>
      </w:pPr>
      <w:r>
        <w:rPr>
          <w:rFonts w:ascii="仿宋" w:eastAsia="仿宋" w:hAnsi="仿宋"/>
          <w:sz w:val="28"/>
          <w:szCs w:val="28"/>
        </w:rPr>
        <w:t>学位授权点动态调整工作要坚持</w:t>
      </w:r>
      <w:r>
        <w:rPr>
          <w:rFonts w:ascii="仿宋" w:eastAsia="仿宋" w:hAnsi="仿宋" w:hint="eastAsia"/>
          <w:sz w:val="28"/>
          <w:szCs w:val="28"/>
        </w:rPr>
        <w:t>“科学客观、严谨规范、公正合理、公开透明”的原则</w:t>
      </w:r>
      <w:r w:rsidR="007E4394">
        <w:rPr>
          <w:rFonts w:ascii="仿宋" w:eastAsia="仿宋" w:hAnsi="仿宋" w:hint="eastAsia"/>
          <w:sz w:val="28"/>
          <w:szCs w:val="28"/>
        </w:rPr>
        <w:t>，</w:t>
      </w:r>
      <w:r w:rsidR="00280ABC" w:rsidRPr="00280ABC">
        <w:rPr>
          <w:rFonts w:ascii="仿宋" w:eastAsia="仿宋" w:hAnsi="仿宋" w:hint="eastAsia"/>
          <w:sz w:val="28"/>
          <w:szCs w:val="28"/>
        </w:rPr>
        <w:t>调整增列的学位授权点须符合《博士硕士学位授权点申请基本条件（试行）》，</w:t>
      </w:r>
      <w:r w:rsidR="008B4426">
        <w:rPr>
          <w:rFonts w:ascii="仿宋" w:eastAsia="仿宋" w:hAnsi="仿宋" w:hint="eastAsia"/>
          <w:sz w:val="28"/>
          <w:szCs w:val="28"/>
        </w:rPr>
        <w:t>确保学位授权点</w:t>
      </w:r>
      <w:r w:rsidR="007E4394">
        <w:rPr>
          <w:rFonts w:ascii="仿宋" w:eastAsia="仿宋" w:hAnsi="仿宋" w:hint="eastAsia"/>
          <w:sz w:val="28"/>
          <w:szCs w:val="28"/>
        </w:rPr>
        <w:t>动态</w:t>
      </w:r>
      <w:r w:rsidR="008B4426">
        <w:rPr>
          <w:rFonts w:ascii="仿宋" w:eastAsia="仿宋" w:hAnsi="仿宋" w:hint="eastAsia"/>
          <w:sz w:val="28"/>
          <w:szCs w:val="28"/>
        </w:rPr>
        <w:t>调整工作的顺利进行。</w:t>
      </w:r>
    </w:p>
    <w:p w:rsidR="008B4426" w:rsidRPr="00DE6C3B" w:rsidRDefault="008B4426" w:rsidP="008B4426">
      <w:pPr>
        <w:ind w:firstLine="570"/>
        <w:rPr>
          <w:rFonts w:ascii="仿宋" w:eastAsia="仿宋" w:hAnsi="仿宋"/>
          <w:b/>
          <w:sz w:val="28"/>
          <w:szCs w:val="28"/>
        </w:rPr>
      </w:pPr>
      <w:r w:rsidRPr="00DE6C3B">
        <w:rPr>
          <w:rFonts w:ascii="仿宋" w:eastAsia="仿宋" w:hAnsi="仿宋"/>
          <w:b/>
          <w:sz w:val="28"/>
          <w:szCs w:val="28"/>
        </w:rPr>
        <w:lastRenderedPageBreak/>
        <w:t>二</w:t>
      </w:r>
      <w:r w:rsidRPr="00DE6C3B">
        <w:rPr>
          <w:rFonts w:ascii="仿宋" w:eastAsia="仿宋" w:hAnsi="仿宋" w:hint="eastAsia"/>
          <w:b/>
          <w:sz w:val="28"/>
          <w:szCs w:val="28"/>
        </w:rPr>
        <w:t>、</w:t>
      </w:r>
      <w:r w:rsidR="001E7C29" w:rsidRPr="00DE6C3B">
        <w:rPr>
          <w:rFonts w:ascii="仿宋" w:eastAsia="仿宋" w:hAnsi="仿宋"/>
          <w:b/>
          <w:sz w:val="28"/>
          <w:szCs w:val="28"/>
        </w:rPr>
        <w:t>工作流程</w:t>
      </w:r>
    </w:p>
    <w:p w:rsidR="001E7C29" w:rsidRDefault="001E7C29" w:rsidP="001E7C29">
      <w:pPr>
        <w:ind w:firstLine="570"/>
        <w:rPr>
          <w:rFonts w:ascii="仿宋" w:eastAsia="仿宋" w:hAnsi="仿宋"/>
          <w:sz w:val="28"/>
          <w:szCs w:val="28"/>
        </w:rPr>
      </w:pPr>
      <w:r w:rsidRPr="001E7C29">
        <w:rPr>
          <w:rFonts w:ascii="仿宋" w:eastAsia="仿宋" w:hAnsi="仿宋" w:hint="eastAsia"/>
          <w:sz w:val="28"/>
          <w:szCs w:val="28"/>
        </w:rPr>
        <w:t>（一）主动撤销学位授权点</w:t>
      </w:r>
    </w:p>
    <w:p w:rsidR="001E7C29" w:rsidRDefault="001E7C29" w:rsidP="001E7C29">
      <w:pPr>
        <w:ind w:firstLine="570"/>
        <w:rPr>
          <w:rFonts w:ascii="仿宋" w:eastAsia="仿宋" w:hAnsi="仿宋"/>
          <w:sz w:val="28"/>
          <w:szCs w:val="28"/>
        </w:rPr>
      </w:pPr>
      <w:r>
        <w:rPr>
          <w:rFonts w:ascii="仿宋" w:eastAsia="仿宋" w:hAnsi="仿宋"/>
          <w:sz w:val="28"/>
          <w:szCs w:val="28"/>
        </w:rPr>
        <w:t>1.</w:t>
      </w:r>
      <w:r w:rsidRPr="001E7C29">
        <w:rPr>
          <w:rFonts w:ascii="仿宋" w:eastAsia="仿宋" w:hAnsi="仿宋" w:hint="eastAsia"/>
          <w:sz w:val="28"/>
          <w:szCs w:val="28"/>
        </w:rPr>
        <w:t>学位授权点</w:t>
      </w:r>
      <w:r>
        <w:rPr>
          <w:rFonts w:ascii="仿宋" w:eastAsia="仿宋" w:hAnsi="仿宋" w:hint="eastAsia"/>
          <w:sz w:val="28"/>
          <w:szCs w:val="28"/>
        </w:rPr>
        <w:t>所在学院</w:t>
      </w:r>
      <w:r w:rsidRPr="001E7C29">
        <w:rPr>
          <w:rFonts w:ascii="仿宋" w:eastAsia="仿宋" w:hAnsi="仿宋" w:hint="eastAsia"/>
          <w:sz w:val="28"/>
          <w:szCs w:val="28"/>
        </w:rPr>
        <w:t>提出</w:t>
      </w:r>
      <w:r>
        <w:rPr>
          <w:rFonts w:ascii="仿宋" w:eastAsia="仿宋" w:hAnsi="仿宋" w:hint="eastAsia"/>
          <w:sz w:val="28"/>
          <w:szCs w:val="28"/>
        </w:rPr>
        <w:t>申请</w:t>
      </w:r>
      <w:r w:rsidRPr="001E7C29">
        <w:rPr>
          <w:rFonts w:ascii="仿宋" w:eastAsia="仿宋" w:hAnsi="仿宋" w:hint="eastAsia"/>
          <w:sz w:val="28"/>
          <w:szCs w:val="28"/>
        </w:rPr>
        <w:t>。</w:t>
      </w:r>
    </w:p>
    <w:p w:rsidR="00373FA6" w:rsidRPr="001E7C29" w:rsidRDefault="00373FA6" w:rsidP="001E7C29">
      <w:pPr>
        <w:ind w:firstLine="570"/>
        <w:rPr>
          <w:rFonts w:ascii="仿宋" w:eastAsia="仿宋" w:hAnsi="仿宋"/>
          <w:sz w:val="28"/>
          <w:szCs w:val="28"/>
        </w:rPr>
      </w:pPr>
      <w:r>
        <w:rPr>
          <w:rFonts w:ascii="仿宋" w:eastAsia="仿宋" w:hAnsi="仿宋" w:hint="eastAsia"/>
          <w:sz w:val="28"/>
          <w:szCs w:val="28"/>
        </w:rPr>
        <w:t>2</w:t>
      </w:r>
      <w:r>
        <w:rPr>
          <w:rFonts w:ascii="仿宋" w:eastAsia="仿宋" w:hAnsi="仿宋"/>
          <w:sz w:val="28"/>
          <w:szCs w:val="28"/>
        </w:rPr>
        <w:t>.学院组织专家评审组对拟撤销学位授权点进行专家论证</w:t>
      </w:r>
      <w:r>
        <w:rPr>
          <w:rFonts w:ascii="仿宋" w:eastAsia="仿宋" w:hAnsi="仿宋" w:hint="eastAsia"/>
          <w:sz w:val="28"/>
          <w:szCs w:val="28"/>
        </w:rPr>
        <w:t>，</w:t>
      </w:r>
      <w:r>
        <w:rPr>
          <w:rFonts w:ascii="仿宋" w:eastAsia="仿宋" w:hAnsi="仿宋"/>
          <w:sz w:val="28"/>
          <w:szCs w:val="28"/>
        </w:rPr>
        <w:t>获</w:t>
      </w:r>
      <w:r>
        <w:rPr>
          <w:rFonts w:ascii="仿宋" w:eastAsia="仿宋" w:hAnsi="仿宋" w:hint="eastAsia"/>
          <w:sz w:val="28"/>
          <w:szCs w:val="28"/>
        </w:rPr>
        <w:t>2</w:t>
      </w:r>
      <w:r>
        <w:rPr>
          <w:rFonts w:ascii="仿宋" w:eastAsia="仿宋" w:hAnsi="仿宋"/>
          <w:sz w:val="28"/>
          <w:szCs w:val="28"/>
        </w:rPr>
        <w:t>/3</w:t>
      </w:r>
      <w:r>
        <w:rPr>
          <w:rFonts w:ascii="仿宋" w:eastAsia="仿宋" w:hAnsi="仿宋" w:hint="eastAsia"/>
          <w:sz w:val="28"/>
          <w:szCs w:val="28"/>
        </w:rPr>
        <w:t>（含）以上成员同意视为同意撤销。每个专家组成员不少于5人。</w:t>
      </w:r>
    </w:p>
    <w:p w:rsidR="001E7C29" w:rsidRDefault="00373FA6" w:rsidP="001E7C29">
      <w:pPr>
        <w:ind w:firstLine="570"/>
        <w:rPr>
          <w:rFonts w:ascii="仿宋" w:eastAsia="仿宋" w:hAnsi="仿宋"/>
          <w:sz w:val="28"/>
          <w:szCs w:val="28"/>
        </w:rPr>
      </w:pPr>
      <w:r>
        <w:rPr>
          <w:rFonts w:ascii="仿宋" w:eastAsia="仿宋" w:hAnsi="仿宋"/>
          <w:sz w:val="28"/>
          <w:szCs w:val="28"/>
        </w:rPr>
        <w:t>3</w:t>
      </w:r>
      <w:r w:rsidR="001E7C29">
        <w:rPr>
          <w:rFonts w:ascii="仿宋" w:eastAsia="仿宋" w:hAnsi="仿宋"/>
          <w:sz w:val="28"/>
          <w:szCs w:val="28"/>
        </w:rPr>
        <w:t>.</w:t>
      </w:r>
      <w:r w:rsidR="001E7C29">
        <w:rPr>
          <w:rFonts w:ascii="仿宋" w:eastAsia="仿宋" w:hAnsi="仿宋" w:hint="eastAsia"/>
          <w:sz w:val="28"/>
          <w:szCs w:val="28"/>
        </w:rPr>
        <w:t>院学位评定</w:t>
      </w:r>
      <w:r w:rsidR="006B4F77">
        <w:rPr>
          <w:rFonts w:ascii="仿宋" w:eastAsia="仿宋" w:hAnsi="仿宋" w:hint="eastAsia"/>
          <w:sz w:val="28"/>
          <w:szCs w:val="28"/>
        </w:rPr>
        <w:t>分</w:t>
      </w:r>
      <w:r w:rsidR="001E7C29">
        <w:rPr>
          <w:rFonts w:ascii="仿宋" w:eastAsia="仿宋" w:hAnsi="仿宋" w:hint="eastAsia"/>
          <w:sz w:val="28"/>
          <w:szCs w:val="28"/>
        </w:rPr>
        <w:t>委员会审议。</w:t>
      </w:r>
    </w:p>
    <w:p w:rsidR="001E7C29" w:rsidRPr="001E7C29" w:rsidRDefault="00373FA6" w:rsidP="001E7C29">
      <w:pPr>
        <w:ind w:firstLine="570"/>
        <w:rPr>
          <w:rFonts w:ascii="仿宋" w:eastAsia="仿宋" w:hAnsi="仿宋"/>
          <w:sz w:val="28"/>
          <w:szCs w:val="28"/>
        </w:rPr>
      </w:pPr>
      <w:r>
        <w:rPr>
          <w:rFonts w:ascii="仿宋" w:eastAsia="仿宋" w:hAnsi="仿宋"/>
          <w:sz w:val="28"/>
          <w:szCs w:val="28"/>
        </w:rPr>
        <w:t>4</w:t>
      </w:r>
      <w:r w:rsidR="001E7C29">
        <w:rPr>
          <w:rFonts w:ascii="仿宋" w:eastAsia="仿宋" w:hAnsi="仿宋"/>
          <w:sz w:val="28"/>
          <w:szCs w:val="28"/>
        </w:rPr>
        <w:t>.</w:t>
      </w:r>
      <w:r w:rsidR="001E7C29">
        <w:rPr>
          <w:rFonts w:ascii="仿宋" w:eastAsia="仿宋" w:hAnsi="仿宋" w:hint="eastAsia"/>
          <w:sz w:val="28"/>
          <w:szCs w:val="28"/>
        </w:rPr>
        <w:t>校学位评定委员会审定</w:t>
      </w:r>
      <w:r w:rsidR="006B4F77">
        <w:rPr>
          <w:rFonts w:ascii="仿宋" w:eastAsia="仿宋" w:hAnsi="仿宋" w:hint="eastAsia"/>
          <w:sz w:val="28"/>
          <w:szCs w:val="28"/>
        </w:rPr>
        <w:t>。</w:t>
      </w:r>
    </w:p>
    <w:p w:rsidR="001E7C29" w:rsidRPr="001E7C29" w:rsidRDefault="00373FA6" w:rsidP="001E7C29">
      <w:pPr>
        <w:ind w:firstLine="570"/>
        <w:rPr>
          <w:rFonts w:ascii="仿宋" w:eastAsia="仿宋" w:hAnsi="仿宋"/>
          <w:sz w:val="28"/>
          <w:szCs w:val="28"/>
        </w:rPr>
      </w:pPr>
      <w:r>
        <w:rPr>
          <w:rFonts w:ascii="仿宋" w:eastAsia="仿宋" w:hAnsi="仿宋"/>
          <w:sz w:val="28"/>
          <w:szCs w:val="28"/>
        </w:rPr>
        <w:t>5</w:t>
      </w:r>
      <w:r w:rsidR="001E7C29">
        <w:rPr>
          <w:rFonts w:ascii="仿宋" w:eastAsia="仿宋" w:hAnsi="仿宋"/>
          <w:sz w:val="28"/>
          <w:szCs w:val="28"/>
        </w:rPr>
        <w:t>.</w:t>
      </w:r>
      <w:r w:rsidR="001E7C29" w:rsidRPr="001E7C29">
        <w:rPr>
          <w:rFonts w:ascii="仿宋" w:eastAsia="仿宋" w:hAnsi="仿宋" w:hint="eastAsia"/>
          <w:sz w:val="28"/>
          <w:szCs w:val="28"/>
        </w:rPr>
        <w:t>公示。</w:t>
      </w:r>
    </w:p>
    <w:p w:rsidR="001E7C29" w:rsidRPr="001E7C29" w:rsidRDefault="00C86088" w:rsidP="001E7C29">
      <w:pPr>
        <w:ind w:firstLine="570"/>
        <w:rPr>
          <w:rFonts w:ascii="仿宋" w:eastAsia="仿宋" w:hAnsi="仿宋"/>
          <w:sz w:val="28"/>
          <w:szCs w:val="28"/>
        </w:rPr>
      </w:pPr>
      <w:r>
        <w:rPr>
          <w:rFonts w:ascii="仿宋" w:eastAsia="仿宋" w:hAnsi="仿宋" w:hint="eastAsia"/>
          <w:sz w:val="28"/>
          <w:szCs w:val="28"/>
        </w:rPr>
        <w:t>（二）</w:t>
      </w:r>
      <w:r w:rsidR="00001174">
        <w:rPr>
          <w:rFonts w:ascii="仿宋" w:eastAsia="仿宋" w:hAnsi="仿宋" w:hint="eastAsia"/>
          <w:sz w:val="28"/>
          <w:szCs w:val="28"/>
        </w:rPr>
        <w:t>自主</w:t>
      </w:r>
      <w:r>
        <w:rPr>
          <w:rFonts w:ascii="仿宋" w:eastAsia="仿宋" w:hAnsi="仿宋" w:hint="eastAsia"/>
          <w:sz w:val="28"/>
          <w:szCs w:val="28"/>
        </w:rPr>
        <w:t>增列</w:t>
      </w:r>
      <w:r w:rsidR="001E7C29" w:rsidRPr="001E7C29">
        <w:rPr>
          <w:rFonts w:ascii="仿宋" w:eastAsia="仿宋" w:hAnsi="仿宋" w:hint="eastAsia"/>
          <w:sz w:val="28"/>
          <w:szCs w:val="28"/>
        </w:rPr>
        <w:t>学位授权点</w:t>
      </w:r>
    </w:p>
    <w:p w:rsidR="001E7C29" w:rsidRDefault="001E7C29" w:rsidP="001E7C29">
      <w:pPr>
        <w:ind w:firstLine="570"/>
        <w:rPr>
          <w:rFonts w:ascii="仿宋" w:eastAsia="仿宋" w:hAnsi="仿宋"/>
          <w:sz w:val="28"/>
          <w:szCs w:val="28"/>
        </w:rPr>
      </w:pPr>
      <w:r>
        <w:rPr>
          <w:rFonts w:ascii="仿宋" w:eastAsia="仿宋" w:hAnsi="仿宋"/>
          <w:sz w:val="28"/>
          <w:szCs w:val="28"/>
        </w:rPr>
        <w:t>1.</w:t>
      </w:r>
      <w:r w:rsidRPr="001E7C29">
        <w:rPr>
          <w:rFonts w:ascii="仿宋" w:eastAsia="仿宋" w:hAnsi="仿宋" w:hint="eastAsia"/>
          <w:sz w:val="28"/>
          <w:szCs w:val="28"/>
        </w:rPr>
        <w:t>学位授权点</w:t>
      </w:r>
      <w:r>
        <w:rPr>
          <w:rFonts w:ascii="仿宋" w:eastAsia="仿宋" w:hAnsi="仿宋" w:hint="eastAsia"/>
          <w:sz w:val="28"/>
          <w:szCs w:val="28"/>
        </w:rPr>
        <w:t>建设所在学院提出</w:t>
      </w:r>
      <w:r w:rsidRPr="001E7C29">
        <w:rPr>
          <w:rFonts w:ascii="仿宋" w:eastAsia="仿宋" w:hAnsi="仿宋" w:hint="eastAsia"/>
          <w:sz w:val="28"/>
          <w:szCs w:val="28"/>
        </w:rPr>
        <w:t>申请。</w:t>
      </w:r>
    </w:p>
    <w:p w:rsidR="001E7C29" w:rsidRPr="001E7C29" w:rsidRDefault="001E7C29" w:rsidP="001E7C29">
      <w:pPr>
        <w:ind w:firstLine="570"/>
        <w:rPr>
          <w:rFonts w:ascii="仿宋" w:eastAsia="仿宋" w:hAnsi="仿宋"/>
          <w:sz w:val="28"/>
          <w:szCs w:val="28"/>
        </w:rPr>
      </w:pPr>
      <w:r>
        <w:rPr>
          <w:rFonts w:ascii="仿宋" w:eastAsia="仿宋" w:hAnsi="仿宋" w:hint="eastAsia"/>
          <w:sz w:val="28"/>
          <w:szCs w:val="28"/>
        </w:rPr>
        <w:t>2</w:t>
      </w:r>
      <w:r>
        <w:rPr>
          <w:rFonts w:ascii="仿宋" w:eastAsia="仿宋" w:hAnsi="仿宋"/>
          <w:sz w:val="28"/>
          <w:szCs w:val="28"/>
        </w:rPr>
        <w:t>.校学位评定委员会办公室对申请</w:t>
      </w:r>
      <w:r w:rsidR="00C86088">
        <w:rPr>
          <w:rFonts w:ascii="仿宋" w:eastAsia="仿宋" w:hAnsi="仿宋"/>
          <w:sz w:val="28"/>
          <w:szCs w:val="28"/>
        </w:rPr>
        <w:t>增列</w:t>
      </w:r>
      <w:r w:rsidR="006B4F77">
        <w:rPr>
          <w:rFonts w:ascii="仿宋" w:eastAsia="仿宋" w:hAnsi="仿宋"/>
          <w:sz w:val="28"/>
          <w:szCs w:val="28"/>
        </w:rPr>
        <w:t>学位授权点的申请材料进行核查</w:t>
      </w:r>
      <w:r w:rsidR="006B4F77">
        <w:rPr>
          <w:rFonts w:ascii="仿宋" w:eastAsia="仿宋" w:hAnsi="仿宋" w:hint="eastAsia"/>
          <w:sz w:val="28"/>
          <w:szCs w:val="28"/>
        </w:rPr>
        <w:t>，</w:t>
      </w:r>
      <w:r w:rsidR="00C86088">
        <w:rPr>
          <w:rFonts w:ascii="仿宋" w:eastAsia="仿宋" w:hAnsi="仿宋"/>
          <w:sz w:val="28"/>
          <w:szCs w:val="28"/>
        </w:rPr>
        <w:t>确定符合申请资格的拟增列</w:t>
      </w:r>
      <w:r w:rsidR="006B4F77">
        <w:rPr>
          <w:rFonts w:ascii="仿宋" w:eastAsia="仿宋" w:hAnsi="仿宋"/>
          <w:sz w:val="28"/>
          <w:szCs w:val="28"/>
        </w:rPr>
        <w:t>学位授权点名单</w:t>
      </w:r>
      <w:r w:rsidR="006B4F77">
        <w:rPr>
          <w:rFonts w:ascii="仿宋" w:eastAsia="仿宋" w:hAnsi="仿宋" w:hint="eastAsia"/>
          <w:sz w:val="28"/>
          <w:szCs w:val="28"/>
        </w:rPr>
        <w:t>。</w:t>
      </w:r>
    </w:p>
    <w:p w:rsidR="001E7C29" w:rsidRDefault="00373FA6" w:rsidP="001E7C29">
      <w:pPr>
        <w:ind w:firstLine="570"/>
        <w:rPr>
          <w:rFonts w:ascii="仿宋" w:eastAsia="仿宋" w:hAnsi="仿宋"/>
          <w:sz w:val="28"/>
          <w:szCs w:val="28"/>
        </w:rPr>
      </w:pPr>
      <w:r>
        <w:rPr>
          <w:rFonts w:ascii="仿宋" w:eastAsia="仿宋" w:hAnsi="仿宋"/>
          <w:sz w:val="28"/>
          <w:szCs w:val="28"/>
        </w:rPr>
        <w:t>3</w:t>
      </w:r>
      <w:r w:rsidR="001E7C29">
        <w:rPr>
          <w:rFonts w:ascii="仿宋" w:eastAsia="仿宋" w:hAnsi="仿宋"/>
          <w:sz w:val="28"/>
          <w:szCs w:val="28"/>
        </w:rPr>
        <w:t>.</w:t>
      </w:r>
      <w:r w:rsidR="00C86088">
        <w:rPr>
          <w:rFonts w:ascii="仿宋" w:eastAsia="仿宋" w:hAnsi="仿宋"/>
          <w:sz w:val="28"/>
          <w:szCs w:val="28"/>
        </w:rPr>
        <w:t>学院组织专家评审组对符合申请资格的拟增列</w:t>
      </w:r>
      <w:r w:rsidR="001E7C29">
        <w:rPr>
          <w:rFonts w:ascii="仿宋" w:eastAsia="仿宋" w:hAnsi="仿宋"/>
          <w:sz w:val="28"/>
          <w:szCs w:val="28"/>
        </w:rPr>
        <w:t>学位授权点进行专家论证</w:t>
      </w:r>
      <w:r w:rsidR="001E7C29">
        <w:rPr>
          <w:rFonts w:ascii="仿宋" w:eastAsia="仿宋" w:hAnsi="仿宋" w:hint="eastAsia"/>
          <w:sz w:val="28"/>
          <w:szCs w:val="28"/>
        </w:rPr>
        <w:t>，</w:t>
      </w:r>
      <w:r w:rsidR="001E7C29">
        <w:rPr>
          <w:rFonts w:ascii="仿宋" w:eastAsia="仿宋" w:hAnsi="仿宋"/>
          <w:sz w:val="28"/>
          <w:szCs w:val="28"/>
        </w:rPr>
        <w:t>获</w:t>
      </w:r>
      <w:r w:rsidR="007E4394">
        <w:rPr>
          <w:rFonts w:ascii="仿宋" w:eastAsia="仿宋" w:hAnsi="仿宋" w:hint="eastAsia"/>
          <w:sz w:val="28"/>
          <w:szCs w:val="28"/>
        </w:rPr>
        <w:t>2</w:t>
      </w:r>
      <w:r w:rsidR="007E4394">
        <w:rPr>
          <w:rFonts w:ascii="仿宋" w:eastAsia="仿宋" w:hAnsi="仿宋"/>
          <w:sz w:val="28"/>
          <w:szCs w:val="28"/>
        </w:rPr>
        <w:t>/3</w:t>
      </w:r>
      <w:r w:rsidR="001E7C29">
        <w:rPr>
          <w:rFonts w:ascii="仿宋" w:eastAsia="仿宋" w:hAnsi="仿宋" w:hint="eastAsia"/>
          <w:sz w:val="28"/>
          <w:szCs w:val="28"/>
        </w:rPr>
        <w:t>（含）以上成员同意视为评议通过。每个专家组成员不少于5人。</w:t>
      </w:r>
    </w:p>
    <w:p w:rsidR="001E7C29" w:rsidRDefault="00373FA6" w:rsidP="001E7C29">
      <w:pPr>
        <w:ind w:firstLine="570"/>
        <w:rPr>
          <w:rFonts w:ascii="仿宋" w:eastAsia="仿宋" w:hAnsi="仿宋"/>
          <w:sz w:val="28"/>
          <w:szCs w:val="28"/>
        </w:rPr>
      </w:pPr>
      <w:r>
        <w:rPr>
          <w:rFonts w:ascii="仿宋" w:eastAsia="仿宋" w:hAnsi="仿宋"/>
          <w:sz w:val="28"/>
          <w:szCs w:val="28"/>
        </w:rPr>
        <w:t>4</w:t>
      </w:r>
      <w:r w:rsidR="001E7C29">
        <w:rPr>
          <w:rFonts w:ascii="仿宋" w:eastAsia="仿宋" w:hAnsi="仿宋"/>
          <w:sz w:val="28"/>
          <w:szCs w:val="28"/>
        </w:rPr>
        <w:t>.院学位评定</w:t>
      </w:r>
      <w:r w:rsidR="006B4F77">
        <w:rPr>
          <w:rFonts w:ascii="仿宋" w:eastAsia="仿宋" w:hAnsi="仿宋"/>
          <w:sz w:val="28"/>
          <w:szCs w:val="28"/>
        </w:rPr>
        <w:t>分</w:t>
      </w:r>
      <w:r w:rsidR="001E7C29">
        <w:rPr>
          <w:rFonts w:ascii="仿宋" w:eastAsia="仿宋" w:hAnsi="仿宋"/>
          <w:sz w:val="28"/>
          <w:szCs w:val="28"/>
        </w:rPr>
        <w:t>委员会审议</w:t>
      </w:r>
      <w:r w:rsidR="001E7C29">
        <w:rPr>
          <w:rFonts w:ascii="仿宋" w:eastAsia="仿宋" w:hAnsi="仿宋" w:hint="eastAsia"/>
          <w:sz w:val="28"/>
          <w:szCs w:val="28"/>
        </w:rPr>
        <w:t>。</w:t>
      </w:r>
    </w:p>
    <w:p w:rsidR="001E7C29" w:rsidRPr="001E7C29" w:rsidRDefault="00373FA6" w:rsidP="001E7C29">
      <w:pPr>
        <w:ind w:firstLine="570"/>
        <w:rPr>
          <w:rFonts w:ascii="仿宋" w:eastAsia="仿宋" w:hAnsi="仿宋"/>
          <w:sz w:val="28"/>
          <w:szCs w:val="28"/>
        </w:rPr>
      </w:pPr>
      <w:r>
        <w:rPr>
          <w:rFonts w:ascii="仿宋" w:eastAsia="仿宋" w:hAnsi="仿宋"/>
          <w:sz w:val="28"/>
          <w:szCs w:val="28"/>
        </w:rPr>
        <w:t>5</w:t>
      </w:r>
      <w:r w:rsidR="001E7C29">
        <w:rPr>
          <w:rFonts w:ascii="仿宋" w:eastAsia="仿宋" w:hAnsi="仿宋"/>
          <w:sz w:val="28"/>
          <w:szCs w:val="28"/>
        </w:rPr>
        <w:t>.</w:t>
      </w:r>
      <w:r w:rsidR="006B4F77">
        <w:rPr>
          <w:rFonts w:ascii="仿宋" w:eastAsia="仿宋" w:hAnsi="仿宋" w:hint="eastAsia"/>
          <w:sz w:val="28"/>
          <w:szCs w:val="28"/>
        </w:rPr>
        <w:t>校学位评定委员会审定</w:t>
      </w:r>
      <w:r w:rsidR="001E7C29" w:rsidRPr="001E7C29">
        <w:rPr>
          <w:rFonts w:ascii="仿宋" w:eastAsia="仿宋" w:hAnsi="仿宋" w:hint="eastAsia"/>
          <w:sz w:val="28"/>
          <w:szCs w:val="28"/>
        </w:rPr>
        <w:t>。</w:t>
      </w:r>
    </w:p>
    <w:p w:rsidR="001E7C29" w:rsidRDefault="00373FA6" w:rsidP="006B4F77">
      <w:pPr>
        <w:ind w:firstLine="570"/>
        <w:rPr>
          <w:rFonts w:ascii="仿宋" w:eastAsia="仿宋" w:hAnsi="仿宋"/>
          <w:sz w:val="28"/>
          <w:szCs w:val="28"/>
        </w:rPr>
      </w:pPr>
      <w:r>
        <w:rPr>
          <w:rFonts w:ascii="仿宋" w:eastAsia="仿宋" w:hAnsi="仿宋"/>
          <w:sz w:val="28"/>
          <w:szCs w:val="28"/>
        </w:rPr>
        <w:t>6</w:t>
      </w:r>
      <w:r w:rsidR="006B4F77">
        <w:rPr>
          <w:rFonts w:ascii="仿宋" w:eastAsia="仿宋" w:hAnsi="仿宋"/>
          <w:sz w:val="28"/>
          <w:szCs w:val="28"/>
        </w:rPr>
        <w:t>.公示</w:t>
      </w:r>
      <w:r w:rsidR="006B4F77">
        <w:rPr>
          <w:rFonts w:ascii="仿宋" w:eastAsia="仿宋" w:hAnsi="仿宋" w:hint="eastAsia"/>
          <w:sz w:val="28"/>
          <w:szCs w:val="28"/>
        </w:rPr>
        <w:t>。</w:t>
      </w:r>
    </w:p>
    <w:p w:rsidR="006B4F77" w:rsidRPr="00DE6C3B" w:rsidRDefault="006B4F77" w:rsidP="008B4426">
      <w:pPr>
        <w:ind w:firstLine="570"/>
        <w:rPr>
          <w:rFonts w:ascii="仿宋" w:eastAsia="仿宋" w:hAnsi="仿宋"/>
          <w:b/>
          <w:sz w:val="28"/>
          <w:szCs w:val="28"/>
        </w:rPr>
      </w:pPr>
      <w:bookmarkStart w:id="0" w:name="_GoBack"/>
      <w:bookmarkEnd w:id="0"/>
      <w:r w:rsidRPr="00DE6C3B">
        <w:rPr>
          <w:rFonts w:ascii="仿宋" w:eastAsia="仿宋" w:hAnsi="仿宋"/>
          <w:b/>
          <w:sz w:val="28"/>
          <w:szCs w:val="28"/>
        </w:rPr>
        <w:t>三</w:t>
      </w:r>
      <w:r w:rsidRPr="00DE6C3B">
        <w:rPr>
          <w:rFonts w:ascii="仿宋" w:eastAsia="仿宋" w:hAnsi="仿宋" w:hint="eastAsia"/>
          <w:b/>
          <w:sz w:val="28"/>
          <w:szCs w:val="28"/>
        </w:rPr>
        <w:t>、</w:t>
      </w:r>
      <w:r w:rsidRPr="00DE6C3B">
        <w:rPr>
          <w:rFonts w:ascii="仿宋" w:eastAsia="仿宋" w:hAnsi="仿宋"/>
          <w:b/>
          <w:sz w:val="28"/>
          <w:szCs w:val="28"/>
        </w:rPr>
        <w:t>时间安排</w:t>
      </w:r>
    </w:p>
    <w:p w:rsidR="006B4F77" w:rsidRDefault="006B4F77" w:rsidP="008B4426">
      <w:pPr>
        <w:ind w:firstLine="570"/>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.5月</w:t>
      </w:r>
      <w:r w:rsidR="00DE6C3B">
        <w:rPr>
          <w:rFonts w:ascii="仿宋" w:eastAsia="仿宋" w:hAnsi="仿宋"/>
          <w:sz w:val="28"/>
          <w:szCs w:val="28"/>
        </w:rPr>
        <w:t>24</w:t>
      </w:r>
      <w:r>
        <w:rPr>
          <w:rFonts w:ascii="仿宋" w:eastAsia="仿宋" w:hAnsi="仿宋"/>
          <w:sz w:val="28"/>
          <w:szCs w:val="28"/>
        </w:rPr>
        <w:t>日前</w:t>
      </w:r>
      <w:r>
        <w:rPr>
          <w:rFonts w:ascii="仿宋" w:eastAsia="仿宋" w:hAnsi="仿宋" w:hint="eastAsia"/>
          <w:sz w:val="28"/>
          <w:szCs w:val="28"/>
        </w:rPr>
        <w:t>，各学位点提交申报相关材料至校学位评定委员会办公室。</w:t>
      </w:r>
    </w:p>
    <w:p w:rsidR="006B4F77" w:rsidRDefault="006B4F77" w:rsidP="008B4426">
      <w:pPr>
        <w:ind w:firstLine="570"/>
        <w:rPr>
          <w:rFonts w:ascii="仿宋" w:eastAsia="仿宋" w:hAnsi="仿宋"/>
          <w:sz w:val="28"/>
          <w:szCs w:val="28"/>
        </w:rPr>
      </w:pPr>
      <w:r>
        <w:rPr>
          <w:rFonts w:ascii="仿宋" w:eastAsia="仿宋" w:hAnsi="仿宋" w:hint="eastAsia"/>
          <w:sz w:val="28"/>
          <w:szCs w:val="28"/>
        </w:rPr>
        <w:t>2</w:t>
      </w:r>
      <w:r w:rsidR="00DE6C3B">
        <w:rPr>
          <w:rFonts w:ascii="仿宋" w:eastAsia="仿宋" w:hAnsi="仿宋"/>
          <w:sz w:val="28"/>
          <w:szCs w:val="28"/>
        </w:rPr>
        <w:t>.5</w:t>
      </w:r>
      <w:r>
        <w:rPr>
          <w:rFonts w:ascii="仿宋" w:eastAsia="仿宋" w:hAnsi="仿宋"/>
          <w:sz w:val="28"/>
          <w:szCs w:val="28"/>
        </w:rPr>
        <w:t>月</w:t>
      </w:r>
      <w:r w:rsidR="00DE6C3B">
        <w:rPr>
          <w:rFonts w:ascii="仿宋" w:eastAsia="仿宋" w:hAnsi="仿宋"/>
          <w:sz w:val="28"/>
          <w:szCs w:val="28"/>
        </w:rPr>
        <w:t>28</w:t>
      </w:r>
      <w:r>
        <w:rPr>
          <w:rFonts w:ascii="仿宋" w:eastAsia="仿宋" w:hAnsi="仿宋" w:hint="eastAsia"/>
          <w:sz w:val="28"/>
          <w:szCs w:val="28"/>
        </w:rPr>
        <w:t>日前，校学位评定委员会办公室审核材料，确定申请</w:t>
      </w:r>
      <w:r>
        <w:rPr>
          <w:rFonts w:ascii="仿宋" w:eastAsia="仿宋" w:hAnsi="仿宋" w:hint="eastAsia"/>
          <w:sz w:val="28"/>
          <w:szCs w:val="28"/>
        </w:rPr>
        <w:lastRenderedPageBreak/>
        <w:t>资格。</w:t>
      </w:r>
    </w:p>
    <w:p w:rsidR="006B4F77" w:rsidRDefault="006B4F77" w:rsidP="008B4426">
      <w:pPr>
        <w:ind w:firstLine="570"/>
        <w:rPr>
          <w:rFonts w:ascii="仿宋" w:eastAsia="仿宋" w:hAnsi="仿宋"/>
          <w:sz w:val="28"/>
          <w:szCs w:val="28"/>
        </w:rPr>
      </w:pPr>
      <w:r>
        <w:rPr>
          <w:rFonts w:ascii="仿宋" w:eastAsia="仿宋" w:hAnsi="仿宋" w:hint="eastAsia"/>
          <w:sz w:val="28"/>
          <w:szCs w:val="28"/>
        </w:rPr>
        <w:t>3</w:t>
      </w:r>
      <w:r>
        <w:rPr>
          <w:rFonts w:ascii="仿宋" w:eastAsia="仿宋" w:hAnsi="仿宋"/>
          <w:sz w:val="28"/>
          <w:szCs w:val="28"/>
        </w:rPr>
        <w:t>.6月</w:t>
      </w:r>
      <w:r w:rsidR="00DE6C3B">
        <w:rPr>
          <w:rFonts w:ascii="仿宋" w:eastAsia="仿宋" w:hAnsi="仿宋"/>
          <w:sz w:val="28"/>
          <w:szCs w:val="28"/>
        </w:rPr>
        <w:t>5</w:t>
      </w:r>
      <w:r>
        <w:rPr>
          <w:rFonts w:ascii="仿宋" w:eastAsia="仿宋" w:hAnsi="仿宋"/>
          <w:sz w:val="28"/>
          <w:szCs w:val="28"/>
        </w:rPr>
        <w:t>日前</w:t>
      </w:r>
      <w:r>
        <w:rPr>
          <w:rFonts w:ascii="仿宋" w:eastAsia="仿宋" w:hAnsi="仿宋" w:hint="eastAsia"/>
          <w:sz w:val="28"/>
          <w:szCs w:val="28"/>
        </w:rPr>
        <w:t>，</w:t>
      </w:r>
      <w:r w:rsidR="00DE6C3B">
        <w:rPr>
          <w:rFonts w:ascii="仿宋" w:eastAsia="仿宋" w:hAnsi="仿宋" w:hint="eastAsia"/>
          <w:sz w:val="28"/>
          <w:szCs w:val="28"/>
        </w:rPr>
        <w:t>学院组织完成专家评议工作；院学位评定分委员会审议。</w:t>
      </w:r>
    </w:p>
    <w:p w:rsidR="00DE6C3B" w:rsidRDefault="00DE6C3B" w:rsidP="008B4426">
      <w:pPr>
        <w:ind w:firstLine="570"/>
        <w:rPr>
          <w:rFonts w:ascii="仿宋" w:eastAsia="仿宋" w:hAnsi="仿宋"/>
          <w:sz w:val="28"/>
          <w:szCs w:val="28"/>
        </w:rPr>
      </w:pPr>
      <w:r>
        <w:rPr>
          <w:rFonts w:ascii="仿宋" w:eastAsia="仿宋" w:hAnsi="仿宋" w:hint="eastAsia"/>
          <w:sz w:val="28"/>
          <w:szCs w:val="28"/>
        </w:rPr>
        <w:t>4</w:t>
      </w:r>
      <w:r>
        <w:rPr>
          <w:rFonts w:ascii="仿宋" w:eastAsia="仿宋" w:hAnsi="仿宋"/>
          <w:sz w:val="28"/>
          <w:szCs w:val="28"/>
        </w:rPr>
        <w:t>.6月</w:t>
      </w:r>
      <w:r>
        <w:rPr>
          <w:rFonts w:ascii="仿宋" w:eastAsia="仿宋" w:hAnsi="仿宋" w:hint="eastAsia"/>
          <w:sz w:val="28"/>
          <w:szCs w:val="28"/>
        </w:rPr>
        <w:t>1</w:t>
      </w:r>
      <w:r>
        <w:rPr>
          <w:rFonts w:ascii="仿宋" w:eastAsia="仿宋" w:hAnsi="仿宋"/>
          <w:sz w:val="28"/>
          <w:szCs w:val="28"/>
        </w:rPr>
        <w:t>3日前</w:t>
      </w:r>
      <w:r>
        <w:rPr>
          <w:rFonts w:ascii="仿宋" w:eastAsia="仿宋" w:hAnsi="仿宋" w:hint="eastAsia"/>
          <w:sz w:val="28"/>
          <w:szCs w:val="28"/>
        </w:rPr>
        <w:t>，</w:t>
      </w:r>
      <w:r>
        <w:rPr>
          <w:rFonts w:ascii="仿宋" w:eastAsia="仿宋" w:hAnsi="仿宋"/>
          <w:sz w:val="28"/>
          <w:szCs w:val="28"/>
        </w:rPr>
        <w:t>校学位评定委员会审定</w:t>
      </w:r>
      <w:r>
        <w:rPr>
          <w:rFonts w:ascii="仿宋" w:eastAsia="仿宋" w:hAnsi="仿宋" w:hint="eastAsia"/>
          <w:sz w:val="28"/>
          <w:szCs w:val="28"/>
        </w:rPr>
        <w:t>，</w:t>
      </w:r>
      <w:r>
        <w:rPr>
          <w:rFonts w:ascii="仿宋" w:eastAsia="仿宋" w:hAnsi="仿宋"/>
          <w:sz w:val="28"/>
          <w:szCs w:val="28"/>
        </w:rPr>
        <w:t>并公示</w:t>
      </w:r>
      <w:r>
        <w:rPr>
          <w:rFonts w:ascii="仿宋" w:eastAsia="仿宋" w:hAnsi="仿宋" w:hint="eastAsia"/>
          <w:sz w:val="28"/>
          <w:szCs w:val="28"/>
        </w:rPr>
        <w:t>。</w:t>
      </w:r>
    </w:p>
    <w:p w:rsidR="00DE6C3B" w:rsidRDefault="00DE6C3B" w:rsidP="008B4426">
      <w:pPr>
        <w:ind w:firstLine="570"/>
        <w:rPr>
          <w:rFonts w:ascii="仿宋" w:eastAsia="仿宋" w:hAnsi="仿宋"/>
          <w:sz w:val="28"/>
          <w:szCs w:val="28"/>
        </w:rPr>
      </w:pPr>
      <w:r>
        <w:rPr>
          <w:rFonts w:ascii="仿宋" w:eastAsia="仿宋" w:hAnsi="仿宋" w:hint="eastAsia"/>
          <w:sz w:val="28"/>
          <w:szCs w:val="28"/>
        </w:rPr>
        <w:t>5</w:t>
      </w:r>
      <w:r>
        <w:rPr>
          <w:rFonts w:ascii="仿宋" w:eastAsia="仿宋" w:hAnsi="仿宋"/>
          <w:sz w:val="28"/>
          <w:szCs w:val="28"/>
        </w:rPr>
        <w:t>.材料报送上海市学位委员会办公室</w:t>
      </w:r>
      <w:r>
        <w:rPr>
          <w:rFonts w:ascii="仿宋" w:eastAsia="仿宋" w:hAnsi="仿宋" w:hint="eastAsia"/>
          <w:sz w:val="28"/>
          <w:szCs w:val="28"/>
        </w:rPr>
        <w:t>。</w:t>
      </w:r>
    </w:p>
    <w:p w:rsidR="00DE6C3B" w:rsidRPr="00DE6C3B" w:rsidRDefault="00DE6C3B" w:rsidP="00DE6C3B">
      <w:pPr>
        <w:ind w:firstLine="570"/>
        <w:rPr>
          <w:rFonts w:ascii="仿宋" w:eastAsia="仿宋" w:hAnsi="仿宋"/>
          <w:b/>
          <w:sz w:val="28"/>
          <w:szCs w:val="28"/>
        </w:rPr>
      </w:pPr>
      <w:r w:rsidRPr="00DE6C3B">
        <w:rPr>
          <w:rFonts w:ascii="仿宋" w:eastAsia="仿宋" w:hAnsi="仿宋" w:hint="eastAsia"/>
          <w:b/>
          <w:sz w:val="28"/>
          <w:szCs w:val="28"/>
        </w:rPr>
        <w:t>四</w:t>
      </w:r>
      <w:r w:rsidR="007E4394">
        <w:rPr>
          <w:rFonts w:ascii="仿宋" w:eastAsia="仿宋" w:hAnsi="仿宋" w:hint="eastAsia"/>
          <w:b/>
          <w:sz w:val="28"/>
          <w:szCs w:val="28"/>
        </w:rPr>
        <w:t>、其他</w:t>
      </w:r>
    </w:p>
    <w:p w:rsidR="00DE6C3B" w:rsidRPr="00DE6C3B" w:rsidRDefault="00DE6C3B" w:rsidP="00DE6C3B">
      <w:pPr>
        <w:ind w:firstLine="570"/>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w:t>
      </w:r>
      <w:r w:rsidRPr="00DE6C3B">
        <w:rPr>
          <w:rFonts w:ascii="仿宋" w:eastAsia="仿宋" w:hAnsi="仿宋" w:hint="eastAsia"/>
          <w:sz w:val="28"/>
          <w:szCs w:val="28"/>
        </w:rPr>
        <w:t>各</w:t>
      </w:r>
      <w:r>
        <w:rPr>
          <w:rFonts w:ascii="仿宋" w:eastAsia="仿宋" w:hAnsi="仿宋" w:hint="eastAsia"/>
          <w:sz w:val="28"/>
          <w:szCs w:val="28"/>
        </w:rPr>
        <w:t>学院</w:t>
      </w:r>
      <w:r w:rsidRPr="00DE6C3B">
        <w:rPr>
          <w:rFonts w:ascii="仿宋" w:eastAsia="仿宋" w:hAnsi="仿宋" w:hint="eastAsia"/>
          <w:sz w:val="28"/>
          <w:szCs w:val="28"/>
        </w:rPr>
        <w:t>严格按照要求，认真做好动态调整工作，并在规定时间内报送相关材料。</w:t>
      </w:r>
    </w:p>
    <w:p w:rsidR="00DE6C3B" w:rsidRDefault="00DE6C3B" w:rsidP="00DE6C3B">
      <w:pPr>
        <w:ind w:firstLine="570"/>
        <w:rPr>
          <w:rFonts w:ascii="仿宋" w:eastAsia="仿宋" w:hAnsi="仿宋"/>
          <w:sz w:val="28"/>
          <w:szCs w:val="28"/>
        </w:rPr>
      </w:pPr>
      <w:r>
        <w:rPr>
          <w:rFonts w:ascii="仿宋" w:eastAsia="仿宋" w:hAnsi="仿宋" w:hint="eastAsia"/>
          <w:sz w:val="28"/>
          <w:szCs w:val="28"/>
        </w:rPr>
        <w:t>2</w:t>
      </w:r>
      <w:r>
        <w:rPr>
          <w:rFonts w:ascii="仿宋" w:eastAsia="仿宋" w:hAnsi="仿宋"/>
          <w:sz w:val="28"/>
          <w:szCs w:val="28"/>
        </w:rPr>
        <w:t>.</w:t>
      </w:r>
      <w:r w:rsidRPr="00DE6C3B">
        <w:rPr>
          <w:rFonts w:ascii="仿宋" w:eastAsia="仿宋" w:hAnsi="仿宋" w:hint="eastAsia"/>
          <w:sz w:val="28"/>
          <w:szCs w:val="28"/>
        </w:rPr>
        <w:t>本《实施细则》由研</w:t>
      </w:r>
      <w:r>
        <w:rPr>
          <w:rFonts w:ascii="仿宋" w:eastAsia="仿宋" w:hAnsi="仿宋" w:hint="eastAsia"/>
          <w:sz w:val="28"/>
          <w:szCs w:val="28"/>
        </w:rPr>
        <w:t>究生院</w:t>
      </w:r>
      <w:r w:rsidRPr="00DE6C3B">
        <w:rPr>
          <w:rFonts w:ascii="仿宋" w:eastAsia="仿宋" w:hAnsi="仿宋" w:hint="eastAsia"/>
          <w:sz w:val="28"/>
          <w:szCs w:val="28"/>
        </w:rPr>
        <w:t>负责解释。</w:t>
      </w:r>
    </w:p>
    <w:p w:rsidR="004A5D13" w:rsidRDefault="00DE6C3B" w:rsidP="00DE6C3B">
      <w:pPr>
        <w:jc w:val="right"/>
        <w:rPr>
          <w:rFonts w:ascii="仿宋" w:eastAsia="仿宋" w:hAnsi="仿宋"/>
          <w:sz w:val="28"/>
          <w:szCs w:val="28"/>
        </w:rPr>
      </w:pPr>
      <w:r>
        <w:rPr>
          <w:rFonts w:ascii="仿宋" w:eastAsia="仿宋" w:hAnsi="仿宋" w:hint="eastAsia"/>
          <w:sz w:val="28"/>
          <w:szCs w:val="28"/>
        </w:rPr>
        <w:t>上海海洋大学研究生院</w:t>
      </w:r>
    </w:p>
    <w:p w:rsidR="00DE6C3B" w:rsidRPr="00280ABC" w:rsidRDefault="00DE6C3B" w:rsidP="00DE6C3B">
      <w:pPr>
        <w:jc w:val="right"/>
      </w:pPr>
      <w:r>
        <w:rPr>
          <w:rFonts w:ascii="仿宋" w:eastAsia="仿宋" w:hAnsi="仿宋" w:hint="eastAsia"/>
          <w:sz w:val="28"/>
          <w:szCs w:val="28"/>
        </w:rPr>
        <w:t>2</w:t>
      </w:r>
      <w:r>
        <w:rPr>
          <w:rFonts w:ascii="仿宋" w:eastAsia="仿宋" w:hAnsi="仿宋"/>
          <w:sz w:val="28"/>
          <w:szCs w:val="28"/>
        </w:rPr>
        <w:t>019年</w:t>
      </w:r>
      <w:r>
        <w:rPr>
          <w:rFonts w:ascii="仿宋" w:eastAsia="仿宋" w:hAnsi="仿宋" w:hint="eastAsia"/>
          <w:sz w:val="28"/>
          <w:szCs w:val="28"/>
        </w:rPr>
        <w:t>5月9日</w:t>
      </w:r>
    </w:p>
    <w:sectPr w:rsidR="00DE6C3B" w:rsidRPr="00280AB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435A" w:rsidRDefault="0071435A" w:rsidP="00280ABC">
      <w:r>
        <w:separator/>
      </w:r>
    </w:p>
  </w:endnote>
  <w:endnote w:type="continuationSeparator" w:id="0">
    <w:p w:rsidR="0071435A" w:rsidRDefault="0071435A" w:rsidP="00280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435A" w:rsidRDefault="0071435A" w:rsidP="00280ABC">
      <w:r>
        <w:separator/>
      </w:r>
    </w:p>
  </w:footnote>
  <w:footnote w:type="continuationSeparator" w:id="0">
    <w:p w:rsidR="0071435A" w:rsidRDefault="0071435A" w:rsidP="00280A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E5F"/>
    <w:rsid w:val="00001174"/>
    <w:rsid w:val="000032F1"/>
    <w:rsid w:val="001E7C29"/>
    <w:rsid w:val="001F441F"/>
    <w:rsid w:val="00280ABC"/>
    <w:rsid w:val="00282024"/>
    <w:rsid w:val="00373FA6"/>
    <w:rsid w:val="003A4E5F"/>
    <w:rsid w:val="00515318"/>
    <w:rsid w:val="00536968"/>
    <w:rsid w:val="006B4F77"/>
    <w:rsid w:val="0071435A"/>
    <w:rsid w:val="007E4394"/>
    <w:rsid w:val="008512AC"/>
    <w:rsid w:val="008B4426"/>
    <w:rsid w:val="00A6270D"/>
    <w:rsid w:val="00C86088"/>
    <w:rsid w:val="00D26270"/>
    <w:rsid w:val="00DE6C3B"/>
    <w:rsid w:val="00E964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415BEDE-2798-4ACB-BC58-CB8231052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80AB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80ABC"/>
    <w:rPr>
      <w:sz w:val="18"/>
      <w:szCs w:val="18"/>
    </w:rPr>
  </w:style>
  <w:style w:type="paragraph" w:styleId="a4">
    <w:name w:val="footer"/>
    <w:basedOn w:val="a"/>
    <w:link w:val="Char0"/>
    <w:uiPriority w:val="99"/>
    <w:unhideWhenUsed/>
    <w:rsid w:val="00280ABC"/>
    <w:pPr>
      <w:tabs>
        <w:tab w:val="center" w:pos="4153"/>
        <w:tab w:val="right" w:pos="8306"/>
      </w:tabs>
      <w:snapToGrid w:val="0"/>
      <w:jc w:val="left"/>
    </w:pPr>
    <w:rPr>
      <w:sz w:val="18"/>
      <w:szCs w:val="18"/>
    </w:rPr>
  </w:style>
  <w:style w:type="character" w:customStyle="1" w:styleId="Char0">
    <w:name w:val="页脚 Char"/>
    <w:basedOn w:val="a0"/>
    <w:link w:val="a4"/>
    <w:uiPriority w:val="99"/>
    <w:rsid w:val="00280ABC"/>
    <w:rPr>
      <w:sz w:val="18"/>
      <w:szCs w:val="18"/>
    </w:rPr>
  </w:style>
  <w:style w:type="paragraph" w:styleId="a5">
    <w:name w:val="List Paragraph"/>
    <w:basedOn w:val="a"/>
    <w:uiPriority w:val="34"/>
    <w:qFormat/>
    <w:rsid w:val="0051531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3</Pages>
  <Words>167</Words>
  <Characters>957</Characters>
  <Application>Microsoft Office Word</Application>
  <DocSecurity>0</DocSecurity>
  <Lines>7</Lines>
  <Paragraphs>2</Paragraphs>
  <ScaleCrop>false</ScaleCrop>
  <Company/>
  <LinksUpToDate>false</LinksUpToDate>
  <CharactersWithSpaces>1122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dc:creator>
  <cp:keywords/>
  <dc:description/>
  <cp:lastModifiedBy>XIA</cp:lastModifiedBy>
  <cp:revision>7</cp:revision>
  <dcterms:created xsi:type="dcterms:W3CDTF">2019-05-09T01:36:00Z</dcterms:created>
  <dcterms:modified xsi:type="dcterms:W3CDTF">2019-05-09T06:19:00Z</dcterms:modified>
</cp:coreProperties>
</file>