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E315B26" w14:textId="77777777" w:rsidR="003706BF" w:rsidRPr="005510C9" w:rsidRDefault="003706BF">
      <w:pPr>
        <w:pStyle w:val="a3"/>
        <w:spacing w:before="145"/>
        <w:rPr>
          <w:rFonts w:ascii="Arial" w:hAnsi="Arial" w:cs="Arial"/>
          <w:sz w:val="18"/>
        </w:rPr>
      </w:pPr>
    </w:p>
    <w:p w14:paraId="66B1B483" w14:textId="34D90EBF" w:rsidR="003706BF" w:rsidRPr="00896EEE" w:rsidRDefault="00F4074B" w:rsidP="001D0756">
      <w:pPr>
        <w:spacing w:before="1"/>
        <w:ind w:left="61"/>
        <w:jc w:val="center"/>
        <w:rPr>
          <w:rFonts w:ascii="Arial" w:eastAsiaTheme="minorEastAsia" w:hAnsi="Arial" w:cs="Arial"/>
          <w:b/>
          <w:sz w:val="28"/>
          <w:szCs w:val="24"/>
        </w:rPr>
      </w:pPr>
      <w:r w:rsidRPr="00896EEE">
        <w:rPr>
          <w:rFonts w:ascii="Arial" w:eastAsia="Arial" w:hAnsi="Arial" w:cs="Arial"/>
          <w:b/>
          <w:spacing w:val="-3"/>
          <w:sz w:val="28"/>
          <w:szCs w:val="24"/>
          <w:lang w:bidi="en-US"/>
        </w:rPr>
        <w:t>Guidelines for</w:t>
      </w:r>
      <w:r w:rsidR="001D0756" w:rsidRPr="00896EEE">
        <w:rPr>
          <w:rFonts w:ascii="Arial" w:eastAsiaTheme="minorEastAsia" w:hAnsi="Arial" w:cs="Arial"/>
          <w:b/>
          <w:spacing w:val="-3"/>
          <w:sz w:val="28"/>
          <w:szCs w:val="24"/>
          <w:lang w:bidi="en-US"/>
        </w:rPr>
        <w:t xml:space="preserve"> OQEANOUS Plus STP online lectures</w:t>
      </w:r>
    </w:p>
    <w:p w14:paraId="015D3EFC" w14:textId="77777777" w:rsidR="001D0756" w:rsidRPr="005510C9" w:rsidRDefault="001D0756">
      <w:pPr>
        <w:pStyle w:val="1"/>
        <w:rPr>
          <w:rFonts w:ascii="Arial" w:eastAsiaTheme="minorEastAsia" w:hAnsi="Arial" w:cs="Arial"/>
          <w:b w:val="0"/>
          <w:bCs w:val="0"/>
          <w:spacing w:val="-3"/>
          <w:lang w:bidi="en-US"/>
        </w:rPr>
      </w:pPr>
    </w:p>
    <w:p w14:paraId="2211C2FF" w14:textId="77777777" w:rsidR="001D0756" w:rsidRPr="005510C9" w:rsidRDefault="001D0756">
      <w:pPr>
        <w:pStyle w:val="1"/>
        <w:rPr>
          <w:rFonts w:ascii="Arial" w:eastAsiaTheme="minorEastAsia" w:hAnsi="Arial" w:cs="Arial"/>
          <w:b w:val="0"/>
          <w:bCs w:val="0"/>
          <w:spacing w:val="-3"/>
          <w:lang w:bidi="en-US"/>
        </w:rPr>
      </w:pPr>
    </w:p>
    <w:p w14:paraId="4A66ECD7" w14:textId="51188D29" w:rsidR="003706BF" w:rsidRPr="005510C9" w:rsidRDefault="00F4074B" w:rsidP="005510C9">
      <w:pPr>
        <w:pStyle w:val="1"/>
        <w:spacing w:line="320" w:lineRule="exact"/>
        <w:rPr>
          <w:rFonts w:ascii="Arial" w:eastAsiaTheme="minorEastAsia" w:hAnsi="Arial" w:cs="Arial"/>
        </w:rPr>
      </w:pPr>
      <w:r w:rsidRPr="005510C9">
        <w:rPr>
          <w:rFonts w:ascii="Arial" w:eastAsia="Arial" w:hAnsi="Arial" w:cs="Arial"/>
          <w:spacing w:val="-3"/>
          <w:lang w:bidi="en-US"/>
        </w:rPr>
        <w:t xml:space="preserve">Outline of </w:t>
      </w:r>
      <w:r w:rsidR="001D0756" w:rsidRPr="005510C9">
        <w:rPr>
          <w:rFonts w:ascii="Arial" w:eastAsiaTheme="minorEastAsia" w:hAnsi="Arial" w:cs="Arial"/>
          <w:spacing w:val="-3"/>
          <w:lang w:bidi="en-US"/>
        </w:rPr>
        <w:t>online lectures</w:t>
      </w:r>
    </w:p>
    <w:p w14:paraId="035692C7" w14:textId="0872AF91" w:rsidR="001D0756" w:rsidRPr="005510C9" w:rsidRDefault="00F4074B" w:rsidP="005510C9">
      <w:pPr>
        <w:pStyle w:val="a3"/>
        <w:spacing w:before="0" w:line="320" w:lineRule="exact"/>
        <w:ind w:leftChars="146" w:left="430" w:hangingChars="50" w:hanging="109"/>
        <w:rPr>
          <w:rFonts w:ascii="Arial" w:eastAsiaTheme="minorEastAsia" w:hAnsi="Arial" w:cs="Arial" w:hint="eastAsia"/>
        </w:rPr>
      </w:pPr>
      <w:r w:rsidRPr="005510C9">
        <w:rPr>
          <w:rFonts w:ascii="Arial" w:eastAsia="Arial" w:hAnsi="Arial" w:cs="Arial"/>
          <w:spacing w:val="-3"/>
          <w:lang w:bidi="en-US"/>
        </w:rPr>
        <w:t xml:space="preserve">- </w:t>
      </w:r>
      <w:r w:rsidR="001D0756" w:rsidRPr="005510C9">
        <w:rPr>
          <w:rFonts w:ascii="Arial" w:eastAsiaTheme="minorEastAsia" w:hAnsi="Arial" w:cs="Arial"/>
          <w:spacing w:val="-3"/>
          <w:lang w:bidi="en-US"/>
        </w:rPr>
        <w:t xml:space="preserve">Assuming level of students are </w:t>
      </w:r>
      <w:r w:rsidR="001D0756" w:rsidRPr="00940C05">
        <w:rPr>
          <w:rFonts w:ascii="Arial" w:eastAsiaTheme="minorEastAsia" w:hAnsi="Arial" w:cs="Arial"/>
          <w:spacing w:val="-3"/>
          <w:u w:val="single"/>
          <w:lang w:bidi="en-US"/>
        </w:rPr>
        <w:t xml:space="preserve">4th-year undergraduate </w:t>
      </w:r>
      <w:r w:rsidR="005510C9" w:rsidRPr="00940C05">
        <w:rPr>
          <w:rFonts w:ascii="Arial" w:eastAsiaTheme="minorEastAsia" w:hAnsi="Arial" w:cs="Arial"/>
          <w:spacing w:val="-3"/>
          <w:u w:val="single"/>
          <w:lang w:bidi="en-US"/>
        </w:rPr>
        <w:t>to</w:t>
      </w:r>
      <w:r w:rsidR="001D0756" w:rsidRPr="00940C05">
        <w:rPr>
          <w:rFonts w:ascii="Arial" w:eastAsiaTheme="minorEastAsia" w:hAnsi="Arial" w:cs="Arial"/>
          <w:spacing w:val="-3"/>
          <w:u w:val="single"/>
          <w:lang w:bidi="en-US"/>
        </w:rPr>
        <w:t xml:space="preserve"> master’s course students</w:t>
      </w:r>
      <w:r w:rsidR="00940C05" w:rsidRPr="00940C05">
        <w:rPr>
          <w:rFonts w:ascii="Arial" w:eastAsiaTheme="minorEastAsia" w:hAnsi="Arial" w:cs="Arial" w:hint="eastAsia"/>
          <w:spacing w:val="-3"/>
          <w:lang w:bidi="en-US"/>
        </w:rPr>
        <w:t>.</w:t>
      </w:r>
    </w:p>
    <w:p w14:paraId="5ADED81D" w14:textId="0FC12DA2" w:rsidR="001D0756" w:rsidRPr="005510C9" w:rsidRDefault="00F4074B" w:rsidP="005510C9">
      <w:pPr>
        <w:pStyle w:val="a3"/>
        <w:spacing w:before="0" w:line="320" w:lineRule="exact"/>
        <w:ind w:leftChars="146" w:left="430" w:hangingChars="50" w:hanging="109"/>
        <w:rPr>
          <w:rFonts w:ascii="Arial" w:eastAsiaTheme="minorEastAsia" w:hAnsi="Arial" w:cs="Arial"/>
        </w:rPr>
      </w:pPr>
      <w:r w:rsidRPr="005510C9">
        <w:rPr>
          <w:rFonts w:ascii="Arial" w:eastAsia="Arial" w:hAnsi="Arial" w:cs="Arial"/>
          <w:spacing w:val="-2"/>
          <w:lang w:bidi="en-US"/>
        </w:rPr>
        <w:t xml:space="preserve">- </w:t>
      </w:r>
      <w:r w:rsidR="00940C05">
        <w:rPr>
          <w:rFonts w:ascii="Arial" w:eastAsiaTheme="minorEastAsia" w:hAnsi="Arial" w:cs="Arial" w:hint="eastAsia"/>
          <w:spacing w:val="-2"/>
          <w:lang w:bidi="en-US"/>
        </w:rPr>
        <w:t>Although t</w:t>
      </w:r>
      <w:r w:rsidR="001D0756" w:rsidRPr="005510C9">
        <w:rPr>
          <w:rFonts w:ascii="Arial" w:eastAsiaTheme="minorEastAsia" w:hAnsi="Arial" w:cs="Arial"/>
          <w:spacing w:val="-2"/>
          <w:lang w:bidi="en-US"/>
        </w:rPr>
        <w:t xml:space="preserve">he major of </w:t>
      </w:r>
      <w:r w:rsidR="005510C9" w:rsidRPr="005510C9">
        <w:rPr>
          <w:rFonts w:ascii="Arial" w:eastAsiaTheme="minorEastAsia" w:hAnsi="Arial" w:cs="Arial"/>
          <w:spacing w:val="-2"/>
          <w:lang w:bidi="en-US"/>
        </w:rPr>
        <w:t xml:space="preserve">participating </w:t>
      </w:r>
      <w:r w:rsidR="001D0756" w:rsidRPr="005510C9">
        <w:rPr>
          <w:rFonts w:ascii="Arial" w:eastAsiaTheme="minorEastAsia" w:hAnsi="Arial" w:cs="Arial"/>
          <w:spacing w:val="-2"/>
          <w:lang w:bidi="en-US"/>
        </w:rPr>
        <w:t xml:space="preserve">students </w:t>
      </w:r>
      <w:r w:rsidR="00940C05">
        <w:rPr>
          <w:rFonts w:ascii="Arial" w:eastAsiaTheme="minorEastAsia" w:hAnsi="Arial" w:cs="Arial" w:hint="eastAsia"/>
          <w:spacing w:val="-2"/>
          <w:lang w:bidi="en-US"/>
        </w:rPr>
        <w:t xml:space="preserve">are somewhat related to ocean, it </w:t>
      </w:r>
      <w:r w:rsidR="001D0756" w:rsidRPr="005510C9">
        <w:rPr>
          <w:rFonts w:ascii="Arial" w:eastAsiaTheme="minorEastAsia" w:hAnsi="Arial" w:cs="Arial"/>
          <w:spacing w:val="-2"/>
          <w:lang w:bidi="en-US"/>
        </w:rPr>
        <w:t>varies</w:t>
      </w:r>
      <w:r w:rsidR="00940C05">
        <w:rPr>
          <w:rFonts w:ascii="Arial" w:eastAsiaTheme="minorEastAsia" w:hAnsi="Arial" w:cs="Arial" w:hint="eastAsia"/>
          <w:spacing w:val="-2"/>
          <w:lang w:bidi="en-US"/>
        </w:rPr>
        <w:t xml:space="preserve"> (EX.  from ocean law to ship technology.)</w:t>
      </w:r>
      <w:r w:rsidR="001D0756" w:rsidRPr="005510C9">
        <w:rPr>
          <w:rFonts w:ascii="Arial" w:eastAsiaTheme="minorEastAsia" w:hAnsi="Arial" w:cs="Arial"/>
          <w:spacing w:val="-2"/>
          <w:lang w:bidi="en-US"/>
        </w:rPr>
        <w:t xml:space="preserve"> </w:t>
      </w:r>
      <w:r w:rsidR="00940C05">
        <w:rPr>
          <w:rFonts w:ascii="Arial" w:eastAsiaTheme="minorEastAsia" w:hAnsi="Arial" w:cs="Arial" w:hint="eastAsia"/>
          <w:spacing w:val="-2"/>
          <w:lang w:bidi="en-US"/>
        </w:rPr>
        <w:t>Therefore,</w:t>
      </w:r>
      <w:r w:rsidR="001D0756" w:rsidRPr="005510C9">
        <w:rPr>
          <w:rFonts w:ascii="Arial" w:eastAsiaTheme="minorEastAsia" w:hAnsi="Arial" w:cs="Arial"/>
          <w:spacing w:val="-2"/>
          <w:lang w:bidi="en-US"/>
        </w:rPr>
        <w:t xml:space="preserve"> please </w:t>
      </w:r>
      <w:r w:rsidR="001D0756" w:rsidRPr="00940C05">
        <w:rPr>
          <w:rFonts w:ascii="Arial" w:eastAsiaTheme="minorEastAsia" w:hAnsi="Arial" w:cs="Arial"/>
          <w:spacing w:val="-2"/>
          <w:u w:val="single"/>
          <w:lang w:bidi="en-US"/>
        </w:rPr>
        <w:t>put introductory information</w:t>
      </w:r>
      <w:r w:rsidR="001D0756" w:rsidRPr="005510C9">
        <w:rPr>
          <w:rFonts w:ascii="Arial" w:eastAsiaTheme="minorEastAsia" w:hAnsi="Arial" w:cs="Arial"/>
          <w:spacing w:val="-2"/>
          <w:lang w:bidi="en-US"/>
        </w:rPr>
        <w:t xml:space="preserve"> </w:t>
      </w:r>
      <w:r w:rsidR="005510C9" w:rsidRPr="005510C9">
        <w:rPr>
          <w:rFonts w:ascii="Arial" w:eastAsiaTheme="minorEastAsia" w:hAnsi="Arial" w:cs="Arial"/>
          <w:spacing w:val="-2"/>
          <w:lang w:bidi="en-US"/>
        </w:rPr>
        <w:t>on</w:t>
      </w:r>
      <w:r w:rsidR="001D0756" w:rsidRPr="005510C9">
        <w:rPr>
          <w:rFonts w:ascii="Arial" w:eastAsiaTheme="minorEastAsia" w:hAnsi="Arial" w:cs="Arial"/>
          <w:spacing w:val="-2"/>
          <w:lang w:bidi="en-US"/>
        </w:rPr>
        <w:t xml:space="preserve"> the lecture contents</w:t>
      </w:r>
      <w:r w:rsidR="00940C05">
        <w:rPr>
          <w:rFonts w:ascii="Arial" w:eastAsiaTheme="minorEastAsia" w:hAnsi="Arial" w:cs="Arial" w:hint="eastAsia"/>
          <w:spacing w:val="-2"/>
          <w:lang w:bidi="en-US"/>
        </w:rPr>
        <w:t xml:space="preserve">, and </w:t>
      </w:r>
      <w:r w:rsidR="00940C05" w:rsidRPr="00940C05">
        <w:rPr>
          <w:rFonts w:ascii="Arial" w:eastAsiaTheme="minorEastAsia" w:hAnsi="Arial" w:cs="Arial" w:hint="eastAsia"/>
          <w:spacing w:val="-2"/>
          <w:u w:val="single"/>
          <w:lang w:bidi="en-US"/>
        </w:rPr>
        <w:t>give simplified explanations</w:t>
      </w:r>
      <w:r w:rsidR="001D0756" w:rsidRPr="005510C9">
        <w:rPr>
          <w:rFonts w:ascii="Arial" w:eastAsiaTheme="minorEastAsia" w:hAnsi="Arial" w:cs="Arial"/>
          <w:spacing w:val="-2"/>
          <w:lang w:bidi="en-US"/>
        </w:rPr>
        <w:t>.</w:t>
      </w:r>
    </w:p>
    <w:p w14:paraId="36DC1515" w14:textId="7F264AC9" w:rsidR="001D0756" w:rsidRPr="005510C9" w:rsidRDefault="00F4074B" w:rsidP="005510C9">
      <w:pPr>
        <w:pStyle w:val="a3"/>
        <w:spacing w:before="0" w:line="320" w:lineRule="exact"/>
        <w:ind w:leftChars="145" w:left="428" w:rightChars="124" w:right="273" w:hangingChars="50" w:hanging="109"/>
        <w:rPr>
          <w:rFonts w:ascii="Arial" w:eastAsiaTheme="minorEastAsia" w:hAnsi="Arial" w:cs="Arial"/>
        </w:rPr>
      </w:pPr>
      <w:r w:rsidRPr="005510C9">
        <w:rPr>
          <w:rFonts w:ascii="Arial" w:eastAsia="Arial" w:hAnsi="Arial" w:cs="Arial"/>
          <w:spacing w:val="-2"/>
          <w:lang w:bidi="en-US"/>
        </w:rPr>
        <w:t xml:space="preserve">- </w:t>
      </w:r>
      <w:r w:rsidR="005510C9" w:rsidRPr="005510C9">
        <w:rPr>
          <w:rFonts w:ascii="Arial" w:eastAsiaTheme="minorEastAsia" w:hAnsi="Arial" w:cs="Arial"/>
          <w:spacing w:val="-2"/>
          <w:lang w:bidi="en-US"/>
        </w:rPr>
        <w:t xml:space="preserve">Lecture language (Material &amp; Explanations): </w:t>
      </w:r>
      <w:r w:rsidR="005510C9" w:rsidRPr="00940C05">
        <w:rPr>
          <w:rFonts w:ascii="Arial" w:eastAsiaTheme="minorEastAsia" w:hAnsi="Arial" w:cs="Arial"/>
          <w:spacing w:val="-2"/>
          <w:u w:val="single"/>
          <w:lang w:bidi="en-US"/>
        </w:rPr>
        <w:t>English</w:t>
      </w:r>
    </w:p>
    <w:p w14:paraId="596C908D" w14:textId="52A47135" w:rsidR="003706BF" w:rsidRDefault="00F4074B" w:rsidP="005510C9">
      <w:pPr>
        <w:pStyle w:val="a3"/>
        <w:spacing w:before="0" w:line="320" w:lineRule="exact"/>
        <w:ind w:leftChars="145" w:left="428" w:rightChars="124" w:right="273" w:hangingChars="50" w:hanging="109"/>
        <w:rPr>
          <w:rFonts w:ascii="Arial" w:eastAsiaTheme="minorEastAsia" w:hAnsi="Arial" w:cs="Arial"/>
          <w:spacing w:val="-3"/>
          <w:lang w:bidi="en-US"/>
        </w:rPr>
      </w:pPr>
      <w:r w:rsidRPr="005510C9">
        <w:rPr>
          <w:rFonts w:ascii="Arial" w:eastAsia="Arial" w:hAnsi="Arial" w:cs="Arial"/>
          <w:spacing w:val="-2"/>
          <w:lang w:bidi="en-US"/>
        </w:rPr>
        <w:t xml:space="preserve">- </w:t>
      </w:r>
      <w:r w:rsidR="005510C9" w:rsidRPr="005510C9">
        <w:rPr>
          <w:rFonts w:ascii="Arial" w:eastAsia="Arial" w:hAnsi="Arial" w:cs="Arial"/>
          <w:spacing w:val="-3"/>
          <w:lang w:bidi="en-US"/>
        </w:rPr>
        <w:t>It is recommended to insert the lecturer’s self-introduction at the beginning.</w:t>
      </w:r>
    </w:p>
    <w:p w14:paraId="51F452A5" w14:textId="34A87154" w:rsidR="005510C9" w:rsidRPr="005510C9" w:rsidRDefault="005510C9" w:rsidP="005510C9">
      <w:pPr>
        <w:pStyle w:val="a3"/>
        <w:spacing w:before="0" w:line="320" w:lineRule="exact"/>
        <w:ind w:leftChars="145" w:left="428" w:rightChars="124" w:right="273" w:hangingChars="50" w:hanging="109"/>
        <w:rPr>
          <w:rFonts w:ascii="Arial" w:eastAsiaTheme="minorEastAsia" w:hAnsi="Arial" w:cs="Arial"/>
        </w:rPr>
      </w:pPr>
      <w:r>
        <w:rPr>
          <w:rFonts w:ascii="Arial" w:eastAsiaTheme="minorEastAsia" w:hAnsi="Arial" w:cs="Arial" w:hint="eastAsia"/>
          <w:spacing w:val="-3"/>
          <w:lang w:bidi="en-US"/>
        </w:rPr>
        <w:t xml:space="preserve">- Please </w:t>
      </w:r>
      <w:r w:rsidRPr="00940C05">
        <w:rPr>
          <w:rFonts w:ascii="Arial" w:eastAsiaTheme="minorEastAsia" w:hAnsi="Arial" w:cs="Arial" w:hint="eastAsia"/>
          <w:spacing w:val="-3"/>
          <w:u w:val="single"/>
          <w:lang w:bidi="en-US"/>
        </w:rPr>
        <w:t xml:space="preserve">refer to the </w:t>
      </w:r>
      <w:r w:rsidR="00896EEE" w:rsidRPr="00940C05">
        <w:rPr>
          <w:rFonts w:ascii="Arial" w:eastAsiaTheme="minorEastAsia" w:hAnsi="Arial" w:cs="Arial"/>
          <w:spacing w:val="-3"/>
          <w:u w:val="single"/>
          <w:lang w:bidi="en-US"/>
        </w:rPr>
        <w:t>“</w:t>
      </w:r>
      <w:r w:rsidR="00896EEE" w:rsidRPr="00940C05">
        <w:rPr>
          <w:rFonts w:ascii="Arial" w:eastAsiaTheme="minorEastAsia" w:hAnsi="Arial" w:cs="Arial" w:hint="eastAsia"/>
          <w:spacing w:val="-3"/>
          <w:u w:val="single"/>
          <w:lang w:bidi="en-US"/>
        </w:rPr>
        <w:t>P</w:t>
      </w:r>
      <w:r w:rsidRPr="00940C05">
        <w:rPr>
          <w:rFonts w:ascii="Arial" w:eastAsiaTheme="minorEastAsia" w:hAnsi="Arial" w:cs="Arial" w:hint="eastAsia"/>
          <w:spacing w:val="-3"/>
          <w:u w:val="single"/>
          <w:lang w:bidi="en-US"/>
        </w:rPr>
        <w:t>olicy for dealing with copyright clearance of data, etc.</w:t>
      </w:r>
      <w:r w:rsidR="00896EEE" w:rsidRPr="00940C05">
        <w:rPr>
          <w:rFonts w:ascii="Arial" w:eastAsiaTheme="minorEastAsia" w:hAnsi="Arial" w:cs="Arial" w:hint="eastAsia"/>
          <w:spacing w:val="-3"/>
          <w:u w:val="single"/>
          <w:lang w:bidi="en-US"/>
        </w:rPr>
        <w:t xml:space="preserve"> used in contents</w:t>
      </w:r>
      <w:r w:rsidR="00896EEE" w:rsidRPr="00940C05">
        <w:rPr>
          <w:rFonts w:ascii="Arial" w:eastAsiaTheme="minorEastAsia" w:hAnsi="Arial" w:cs="Arial"/>
          <w:spacing w:val="-3"/>
          <w:u w:val="single"/>
          <w:lang w:bidi="en-US"/>
        </w:rPr>
        <w:t>”</w:t>
      </w:r>
      <w:r>
        <w:rPr>
          <w:rFonts w:ascii="Arial" w:eastAsiaTheme="minorEastAsia" w:hAnsi="Arial" w:cs="Arial" w:hint="eastAsia"/>
          <w:spacing w:val="-3"/>
          <w:lang w:bidi="en-US"/>
        </w:rPr>
        <w:t xml:space="preserve"> </w:t>
      </w:r>
      <w:r w:rsidR="00940C05">
        <w:rPr>
          <w:rFonts w:ascii="Arial" w:eastAsiaTheme="minorEastAsia" w:hAnsi="Arial" w:cs="Arial" w:hint="eastAsia"/>
          <w:spacing w:val="-3"/>
          <w:lang w:bidi="en-US"/>
        </w:rPr>
        <w:t xml:space="preserve">written below, </w:t>
      </w:r>
      <w:r>
        <w:rPr>
          <w:rFonts w:ascii="Arial" w:eastAsiaTheme="minorEastAsia" w:hAnsi="Arial" w:cs="Arial" w:hint="eastAsia"/>
          <w:spacing w:val="-3"/>
          <w:lang w:bidi="en-US"/>
        </w:rPr>
        <w:t xml:space="preserve">since the recording of the lecture will be uploaded to JV-Campus (online public portal operated by Japanese governmental </w:t>
      </w:r>
      <w:r>
        <w:rPr>
          <w:rFonts w:ascii="Arial" w:eastAsiaTheme="minorEastAsia" w:hAnsi="Arial" w:cs="Arial"/>
          <w:spacing w:val="-3"/>
          <w:lang w:bidi="en-US"/>
        </w:rPr>
        <w:t>organization</w:t>
      </w:r>
      <w:r>
        <w:rPr>
          <w:rFonts w:ascii="Arial" w:eastAsiaTheme="minorEastAsia" w:hAnsi="Arial" w:cs="Arial" w:hint="eastAsia"/>
          <w:spacing w:val="-3"/>
          <w:lang w:bidi="en-US"/>
        </w:rPr>
        <w:t>) for future use of OQEANOUS Plus.</w:t>
      </w:r>
    </w:p>
    <w:p w14:paraId="511095A3" w14:textId="77777777" w:rsidR="003706BF" w:rsidRPr="005510C9" w:rsidRDefault="003706BF" w:rsidP="005510C9">
      <w:pPr>
        <w:pStyle w:val="a3"/>
        <w:spacing w:before="0" w:line="320" w:lineRule="exact"/>
        <w:rPr>
          <w:rFonts w:ascii="Arial" w:hAnsi="Arial" w:cs="Arial"/>
        </w:rPr>
      </w:pPr>
    </w:p>
    <w:p w14:paraId="04495CAB" w14:textId="5C6518B6" w:rsidR="003706BF" w:rsidRPr="005510C9" w:rsidRDefault="005510C9" w:rsidP="005510C9">
      <w:pPr>
        <w:pStyle w:val="1"/>
        <w:spacing w:line="320" w:lineRule="exact"/>
        <w:rPr>
          <w:rFonts w:ascii="Arial" w:hAnsi="Arial" w:cs="Arial"/>
        </w:rPr>
      </w:pPr>
      <w:r w:rsidRPr="005510C9">
        <w:rPr>
          <w:rFonts w:ascii="Arial" w:hAnsi="Arial" w:cs="Arial"/>
        </w:rPr>
        <w:t xml:space="preserve">If you </w:t>
      </w:r>
      <w:proofErr w:type="gramStart"/>
      <w:r w:rsidRPr="005510C9">
        <w:rPr>
          <w:rFonts w:ascii="Arial" w:hAnsi="Arial" w:cs="Arial"/>
        </w:rPr>
        <w:t>are in charge of</w:t>
      </w:r>
      <w:proofErr w:type="gramEnd"/>
      <w:r w:rsidRPr="005510C9">
        <w:rPr>
          <w:rFonts w:ascii="Arial" w:hAnsi="Arial" w:cs="Arial"/>
        </w:rPr>
        <w:t xml:space="preserve"> On-demand lecture</w:t>
      </w:r>
    </w:p>
    <w:p w14:paraId="17590DC3" w14:textId="07B1AB16" w:rsidR="008263A7" w:rsidRPr="005510C9" w:rsidRDefault="00F4074B" w:rsidP="00896EEE">
      <w:pPr>
        <w:pStyle w:val="a3"/>
        <w:spacing w:before="0" w:line="320" w:lineRule="exact"/>
        <w:ind w:leftChars="150" w:left="438" w:hangingChars="50" w:hanging="108"/>
        <w:rPr>
          <w:rFonts w:ascii="Arial" w:hAnsi="Arial" w:cs="Arial"/>
        </w:rPr>
      </w:pPr>
      <w:r w:rsidRPr="005510C9">
        <w:rPr>
          <w:rFonts w:ascii="Arial" w:eastAsia="Arial" w:hAnsi="Arial" w:cs="Arial"/>
          <w:spacing w:val="-4"/>
          <w:lang w:bidi="en-US"/>
        </w:rPr>
        <w:t>- Video format: Full HD (1920 x 1080px) or higher resolution, MP4 format</w:t>
      </w:r>
    </w:p>
    <w:p w14:paraId="3B21950E" w14:textId="72EF90E8" w:rsidR="003706BF" w:rsidRPr="005510C9" w:rsidRDefault="00F4074B" w:rsidP="00896EEE">
      <w:pPr>
        <w:pStyle w:val="a3"/>
        <w:spacing w:before="0" w:line="320" w:lineRule="exact"/>
        <w:ind w:leftChars="150" w:left="439" w:hangingChars="50" w:hanging="109"/>
        <w:rPr>
          <w:rFonts w:ascii="Arial" w:hAnsi="Arial" w:cs="Arial"/>
        </w:rPr>
      </w:pPr>
      <w:r w:rsidRPr="005510C9">
        <w:rPr>
          <w:rFonts w:ascii="Arial" w:eastAsia="Arial" w:hAnsi="Arial" w:cs="Arial"/>
          <w:spacing w:val="-2"/>
          <w:lang w:bidi="en-US"/>
        </w:rPr>
        <w:t xml:space="preserve">- </w:t>
      </w:r>
      <w:r w:rsidRPr="005510C9">
        <w:rPr>
          <w:rFonts w:ascii="Arial" w:eastAsia="Arial" w:hAnsi="Arial" w:cs="Arial"/>
          <w:spacing w:val="-2"/>
          <w:u w:val="single"/>
          <w:lang w:bidi="en-US"/>
        </w:rPr>
        <w:t xml:space="preserve">It is recommended to create a video into which </w:t>
      </w:r>
      <w:proofErr w:type="gramStart"/>
      <w:r w:rsidRPr="005510C9">
        <w:rPr>
          <w:rFonts w:ascii="Arial" w:eastAsia="Arial" w:hAnsi="Arial" w:cs="Arial"/>
          <w:spacing w:val="-2"/>
          <w:u w:val="single"/>
          <w:lang w:bidi="en-US"/>
        </w:rPr>
        <w:t>sound</w:t>
      </w:r>
      <w:proofErr w:type="gramEnd"/>
      <w:r w:rsidRPr="005510C9">
        <w:rPr>
          <w:rFonts w:ascii="Arial" w:eastAsia="Arial" w:hAnsi="Arial" w:cs="Arial"/>
          <w:spacing w:val="-2"/>
          <w:u w:val="single"/>
          <w:lang w:bidi="en-US"/>
        </w:rPr>
        <w:t xml:space="preserve"> and images are incorporated </w:t>
      </w:r>
      <w:r w:rsidR="00081F13" w:rsidRPr="005510C9">
        <w:rPr>
          <w:rFonts w:ascii="Arial" w:eastAsiaTheme="minorEastAsia" w:hAnsi="Arial" w:cs="Arial"/>
          <w:spacing w:val="-2"/>
          <w:u w:val="single"/>
          <w:lang w:bidi="en-US"/>
        </w:rPr>
        <w:t>using the</w:t>
      </w:r>
      <w:r w:rsidRPr="005510C9">
        <w:rPr>
          <w:rFonts w:ascii="Arial" w:eastAsia="Arial" w:hAnsi="Arial" w:cs="Arial"/>
          <w:spacing w:val="-2"/>
          <w:u w:val="single"/>
          <w:lang w:bidi="en-US"/>
        </w:rPr>
        <w:t xml:space="preserve"> recording function of PowerPoint.</w:t>
      </w:r>
    </w:p>
    <w:p w14:paraId="0887D831" w14:textId="4EF3BB5A" w:rsidR="003706BF" w:rsidRPr="005510C9" w:rsidRDefault="00F4074B" w:rsidP="00896EEE">
      <w:pPr>
        <w:pStyle w:val="a3"/>
        <w:spacing w:before="0" w:line="320" w:lineRule="exact"/>
        <w:ind w:leftChars="150" w:left="438" w:hangingChars="50" w:hanging="108"/>
        <w:rPr>
          <w:rFonts w:ascii="Arial" w:eastAsiaTheme="minorEastAsia" w:hAnsi="Arial" w:cs="Arial"/>
        </w:rPr>
      </w:pPr>
      <w:r w:rsidRPr="005510C9">
        <w:rPr>
          <w:rFonts w:ascii="Arial" w:eastAsia="Arial" w:hAnsi="Arial" w:cs="Arial"/>
          <w:spacing w:val="-4"/>
          <w:lang w:bidi="en-US"/>
        </w:rPr>
        <w:t xml:space="preserve">- When submitting the content, use </w:t>
      </w:r>
      <w:proofErr w:type="gramStart"/>
      <w:r w:rsidRPr="005510C9">
        <w:rPr>
          <w:rFonts w:ascii="Arial" w:eastAsia="Arial" w:hAnsi="Arial" w:cs="Arial"/>
          <w:spacing w:val="-4"/>
          <w:lang w:bidi="en-US"/>
        </w:rPr>
        <w:t>a</w:t>
      </w:r>
      <w:proofErr w:type="gramEnd"/>
      <w:r w:rsidRPr="005510C9">
        <w:rPr>
          <w:rFonts w:ascii="Arial" w:eastAsia="Arial" w:hAnsi="Arial" w:cs="Arial"/>
          <w:spacing w:val="-4"/>
          <w:lang w:bidi="en-US"/>
        </w:rPr>
        <w:t xml:space="preserve"> </w:t>
      </w:r>
      <w:r w:rsidR="005510C9">
        <w:rPr>
          <w:rFonts w:ascii="Arial" w:eastAsiaTheme="minorEastAsia" w:hAnsi="Arial" w:cs="Arial" w:hint="eastAsia"/>
          <w:spacing w:val="-4"/>
          <w:lang w:bidi="en-US"/>
        </w:rPr>
        <w:t xml:space="preserve">online </w:t>
      </w:r>
      <w:r w:rsidRPr="005510C9">
        <w:rPr>
          <w:rFonts w:ascii="Arial" w:eastAsia="Arial" w:hAnsi="Arial" w:cs="Arial"/>
          <w:spacing w:val="-4"/>
          <w:lang w:bidi="en-US"/>
        </w:rPr>
        <w:t>storage service.</w:t>
      </w:r>
      <w:r w:rsidR="008E37B5" w:rsidRPr="005510C9">
        <w:rPr>
          <w:rFonts w:ascii="Arial" w:eastAsiaTheme="minorEastAsia" w:hAnsi="Arial" w:cs="Arial"/>
          <w:spacing w:val="-4"/>
          <w:lang w:bidi="en-US"/>
        </w:rPr>
        <w:t xml:space="preserve"> Please do not use free storage services</w:t>
      </w:r>
      <w:r w:rsidR="005510C9">
        <w:rPr>
          <w:rFonts w:ascii="Arial" w:eastAsiaTheme="minorEastAsia" w:hAnsi="Arial" w:cs="Arial" w:hint="eastAsia"/>
          <w:spacing w:val="-4"/>
          <w:lang w:bidi="en-US"/>
        </w:rPr>
        <w:t xml:space="preserve"> if possible</w:t>
      </w:r>
      <w:r w:rsidR="008E37B5" w:rsidRPr="005510C9">
        <w:rPr>
          <w:rFonts w:ascii="Arial" w:eastAsiaTheme="minorEastAsia" w:hAnsi="Arial" w:cs="Arial"/>
          <w:spacing w:val="-4"/>
          <w:lang w:bidi="en-US"/>
        </w:rPr>
        <w:t>.</w:t>
      </w:r>
    </w:p>
    <w:p w14:paraId="0EC35C3F" w14:textId="77777777" w:rsidR="003706BF" w:rsidRPr="005510C9" w:rsidRDefault="003706BF" w:rsidP="005510C9">
      <w:pPr>
        <w:pStyle w:val="a3"/>
        <w:spacing w:before="0" w:line="320" w:lineRule="exact"/>
        <w:rPr>
          <w:rFonts w:ascii="Arial" w:hAnsi="Arial" w:cs="Arial"/>
        </w:rPr>
      </w:pPr>
    </w:p>
    <w:p w14:paraId="77B693F5" w14:textId="77777777" w:rsidR="003706BF" w:rsidRPr="005510C9" w:rsidRDefault="00F4074B" w:rsidP="005510C9">
      <w:pPr>
        <w:pStyle w:val="1"/>
        <w:spacing w:line="320" w:lineRule="exact"/>
        <w:rPr>
          <w:rFonts w:ascii="Arial" w:hAnsi="Arial" w:cs="Arial"/>
        </w:rPr>
      </w:pPr>
      <w:r w:rsidRPr="005510C9">
        <w:rPr>
          <w:rFonts w:ascii="Arial" w:eastAsia="Arial" w:hAnsi="Arial" w:cs="Arial"/>
          <w:spacing w:val="-3"/>
          <w:lang w:bidi="en-US"/>
        </w:rPr>
        <w:t>Policy for dealing with copyright clearance of data, etc. used in contents</w:t>
      </w:r>
    </w:p>
    <w:p w14:paraId="32570B40" w14:textId="25DD2711" w:rsidR="003706BF" w:rsidRPr="00C35716" w:rsidRDefault="00F4074B" w:rsidP="005510C9">
      <w:pPr>
        <w:pStyle w:val="a3"/>
        <w:spacing w:before="0" w:line="320" w:lineRule="exact"/>
        <w:ind w:left="226" w:right="192"/>
        <w:jc w:val="both"/>
        <w:rPr>
          <w:rFonts w:ascii="Arial" w:eastAsiaTheme="minorEastAsia" w:hAnsi="Arial" w:cs="Arial" w:hint="eastAsia"/>
        </w:rPr>
      </w:pPr>
      <w:r w:rsidRPr="005510C9">
        <w:rPr>
          <w:rFonts w:ascii="Arial" w:eastAsia="Arial" w:hAnsi="Arial" w:cs="Arial"/>
          <w:spacing w:val="-2"/>
          <w:lang w:bidi="en-US"/>
        </w:rPr>
        <w:t xml:space="preserve">As the contents </w:t>
      </w:r>
      <w:r w:rsidR="00896EEE">
        <w:rPr>
          <w:rFonts w:ascii="Arial" w:eastAsiaTheme="minorEastAsia" w:hAnsi="Arial" w:cs="Arial" w:hint="eastAsia"/>
          <w:spacing w:val="-2"/>
          <w:lang w:bidi="en-US"/>
        </w:rPr>
        <w:t xml:space="preserve">are planned to </w:t>
      </w:r>
      <w:r w:rsidR="00896EEE">
        <w:rPr>
          <w:rFonts w:ascii="Arial" w:eastAsiaTheme="minorEastAsia" w:hAnsi="Arial" w:cs="Arial"/>
          <w:spacing w:val="-2"/>
          <w:lang w:bidi="en-US"/>
        </w:rPr>
        <w:t>be made</w:t>
      </w:r>
      <w:r w:rsidR="00896EEE">
        <w:rPr>
          <w:rFonts w:ascii="Arial" w:eastAsiaTheme="minorEastAsia" w:hAnsi="Arial" w:cs="Arial" w:hint="eastAsia"/>
          <w:spacing w:val="-2"/>
          <w:lang w:bidi="en-US"/>
        </w:rPr>
        <w:t xml:space="preserve"> public on the online platform</w:t>
      </w:r>
      <w:r w:rsidRPr="005510C9">
        <w:rPr>
          <w:rFonts w:ascii="Arial" w:eastAsia="Arial" w:hAnsi="Arial" w:cs="Arial"/>
          <w:spacing w:val="-2"/>
          <w:lang w:bidi="en-US"/>
        </w:rPr>
        <w:t xml:space="preserve">, </w:t>
      </w:r>
      <w:r w:rsidR="00896EEE">
        <w:rPr>
          <w:rFonts w:ascii="Arial" w:eastAsiaTheme="minorEastAsia" w:hAnsi="Arial" w:cs="Arial" w:hint="eastAsia"/>
          <w:spacing w:val="-2"/>
          <w:lang w:bidi="en-US"/>
        </w:rPr>
        <w:t>you need to be aware of the</w:t>
      </w:r>
      <w:r w:rsidR="00C35716">
        <w:rPr>
          <w:rFonts w:ascii="Arial" w:eastAsiaTheme="minorEastAsia" w:hAnsi="Arial" w:cs="Arial" w:hint="eastAsia"/>
          <w:spacing w:val="-2"/>
          <w:lang w:bidi="en-US"/>
        </w:rPr>
        <w:t xml:space="preserve"> copyright clearance</w:t>
      </w:r>
      <w:r w:rsidRPr="005510C9">
        <w:rPr>
          <w:rFonts w:ascii="Arial" w:eastAsia="Arial" w:hAnsi="Arial" w:cs="Arial"/>
          <w:spacing w:val="-2"/>
          <w:lang w:bidi="en-US"/>
        </w:rPr>
        <w:t xml:space="preserve">. Therefore, </w:t>
      </w:r>
      <w:r w:rsidRPr="005510C9">
        <w:rPr>
          <w:rFonts w:ascii="Arial" w:eastAsia="Arial" w:hAnsi="Arial" w:cs="Arial"/>
          <w:spacing w:val="-2"/>
          <w:u w:val="single"/>
          <w:lang w:bidi="en-US"/>
        </w:rPr>
        <w:t xml:space="preserve">in </w:t>
      </w:r>
      <w:r w:rsidR="00C35716">
        <w:rPr>
          <w:rFonts w:ascii="Arial" w:eastAsiaTheme="minorEastAsia" w:hAnsi="Arial" w:cs="Arial" w:hint="eastAsia"/>
          <w:spacing w:val="-2"/>
          <w:u w:val="single"/>
          <w:lang w:bidi="en-US"/>
        </w:rPr>
        <w:t>creating the</w:t>
      </w:r>
      <w:r w:rsidRPr="005510C9">
        <w:rPr>
          <w:rFonts w:ascii="Arial" w:eastAsia="Arial" w:hAnsi="Arial" w:cs="Arial"/>
          <w:spacing w:val="-2"/>
          <w:u w:val="single"/>
          <w:lang w:bidi="en-US"/>
        </w:rPr>
        <w:t xml:space="preserve"> contents, </w:t>
      </w:r>
      <w:r w:rsidR="00C35716" w:rsidRPr="005510C9">
        <w:rPr>
          <w:rFonts w:ascii="Arial" w:eastAsia="Arial" w:hAnsi="Arial" w:cs="Arial"/>
          <w:spacing w:val="-2"/>
          <w:u w:val="single"/>
          <w:lang w:bidi="en-US"/>
        </w:rPr>
        <w:t>copyright</w:t>
      </w:r>
      <w:r w:rsidRPr="005510C9">
        <w:rPr>
          <w:rFonts w:ascii="Arial" w:eastAsia="Arial" w:hAnsi="Arial" w:cs="Arial"/>
          <w:spacing w:val="-2"/>
          <w:u w:val="single"/>
          <w:lang w:bidi="en-US"/>
        </w:rPr>
        <w:t xml:space="preserve"> </w:t>
      </w:r>
      <w:r w:rsidR="009D4022" w:rsidRPr="005510C9">
        <w:rPr>
          <w:rFonts w:ascii="Arial" w:eastAsiaTheme="minorEastAsia" w:hAnsi="Arial" w:cs="Arial"/>
          <w:spacing w:val="-2"/>
          <w:u w:val="single"/>
          <w:lang w:bidi="en-US"/>
        </w:rPr>
        <w:t xml:space="preserve">clearance </w:t>
      </w:r>
      <w:r w:rsidR="00081F13" w:rsidRPr="005510C9">
        <w:rPr>
          <w:rFonts w:ascii="Arial" w:eastAsia="ＭＳ 明朝" w:hAnsi="Arial" w:cs="Arial"/>
          <w:spacing w:val="-2"/>
          <w:u w:val="single"/>
          <w:lang w:bidi="en-US"/>
        </w:rPr>
        <w:t>sh</w:t>
      </w:r>
      <w:r w:rsidR="00C35716">
        <w:rPr>
          <w:rFonts w:ascii="Arial" w:eastAsia="ＭＳ 明朝" w:hAnsi="Arial" w:cs="Arial" w:hint="eastAsia"/>
          <w:spacing w:val="-2"/>
          <w:u w:val="single"/>
          <w:lang w:bidi="en-US"/>
        </w:rPr>
        <w:t>ould</w:t>
      </w:r>
      <w:r w:rsidR="00081F13" w:rsidRPr="005510C9">
        <w:rPr>
          <w:rFonts w:ascii="Arial" w:eastAsia="ＭＳ 明朝" w:hAnsi="Arial" w:cs="Arial"/>
          <w:spacing w:val="-2"/>
          <w:u w:val="single"/>
          <w:lang w:bidi="en-US"/>
        </w:rPr>
        <w:t xml:space="preserve"> </w:t>
      </w:r>
      <w:r w:rsidRPr="005510C9">
        <w:rPr>
          <w:rFonts w:ascii="Arial" w:eastAsia="Arial" w:hAnsi="Arial" w:cs="Arial"/>
          <w:spacing w:val="-2"/>
          <w:u w:val="single"/>
          <w:lang w:bidi="en-US"/>
        </w:rPr>
        <w:t>be</w:t>
      </w:r>
      <w:r w:rsidR="00081F13" w:rsidRPr="005510C9">
        <w:rPr>
          <w:rFonts w:ascii="Arial" w:eastAsiaTheme="minorEastAsia" w:hAnsi="Arial" w:cs="Arial"/>
          <w:spacing w:val="-2"/>
          <w:u w:val="single"/>
          <w:lang w:bidi="en-US"/>
        </w:rPr>
        <w:t xml:space="preserve"> avoided or</w:t>
      </w:r>
      <w:r w:rsidRPr="005510C9">
        <w:rPr>
          <w:rFonts w:ascii="Arial" w:eastAsia="Arial" w:hAnsi="Arial" w:cs="Arial"/>
          <w:spacing w:val="-2"/>
          <w:u w:val="single"/>
          <w:lang w:bidi="en-US"/>
        </w:rPr>
        <w:t xml:space="preserve"> minimized</w:t>
      </w:r>
      <w:r w:rsidRPr="005510C9">
        <w:rPr>
          <w:rFonts w:ascii="Arial" w:eastAsia="Arial" w:hAnsi="Arial" w:cs="Arial"/>
          <w:spacing w:val="-2"/>
          <w:lang w:bidi="en-US"/>
        </w:rPr>
        <w:t>.</w:t>
      </w:r>
    </w:p>
    <w:p w14:paraId="505769CB" w14:textId="77777777" w:rsidR="003706BF" w:rsidRPr="005510C9" w:rsidRDefault="003706BF" w:rsidP="005510C9">
      <w:pPr>
        <w:pStyle w:val="a3"/>
        <w:spacing w:before="0" w:line="320" w:lineRule="exact"/>
        <w:rPr>
          <w:rFonts w:ascii="Arial" w:hAnsi="Arial" w:cs="Arial"/>
        </w:rPr>
      </w:pPr>
    </w:p>
    <w:p w14:paraId="44827EE4" w14:textId="408ECE41" w:rsidR="003706BF" w:rsidRPr="005510C9" w:rsidRDefault="00F4074B" w:rsidP="00896EEE">
      <w:pPr>
        <w:pStyle w:val="1"/>
        <w:spacing w:line="320" w:lineRule="exact"/>
        <w:ind w:leftChars="146" w:left="321"/>
        <w:rPr>
          <w:rFonts w:ascii="Arial" w:hAnsi="Arial" w:cs="Arial"/>
        </w:rPr>
      </w:pPr>
      <w:r w:rsidRPr="005510C9">
        <w:rPr>
          <w:rFonts w:ascii="Arial" w:eastAsia="Arial" w:hAnsi="Arial" w:cs="Arial"/>
          <w:spacing w:val="-2"/>
          <w:lang w:bidi="en-US"/>
        </w:rPr>
        <w:t xml:space="preserve">Measures to </w:t>
      </w:r>
      <w:r w:rsidR="009D4022" w:rsidRPr="005510C9">
        <w:rPr>
          <w:rFonts w:ascii="Arial" w:eastAsiaTheme="minorEastAsia" w:hAnsi="Arial" w:cs="Arial"/>
          <w:spacing w:val="-2"/>
          <w:lang w:bidi="en-US"/>
        </w:rPr>
        <w:t xml:space="preserve">avoid or </w:t>
      </w:r>
      <w:r w:rsidRPr="005510C9">
        <w:rPr>
          <w:rFonts w:ascii="Arial" w:eastAsia="Arial" w:hAnsi="Arial" w:cs="Arial"/>
          <w:spacing w:val="-2"/>
          <w:lang w:bidi="en-US"/>
        </w:rPr>
        <w:t xml:space="preserve">minimize copyright </w:t>
      </w:r>
      <w:r w:rsidR="009D4022" w:rsidRPr="005510C9">
        <w:rPr>
          <w:rFonts w:ascii="Arial" w:eastAsiaTheme="minorEastAsia" w:hAnsi="Arial" w:cs="Arial"/>
          <w:spacing w:val="-2"/>
          <w:lang w:bidi="en-US"/>
        </w:rPr>
        <w:t>clearance</w:t>
      </w:r>
      <w:r w:rsidRPr="005510C9">
        <w:rPr>
          <w:rFonts w:ascii="Arial" w:eastAsia="Arial" w:hAnsi="Arial" w:cs="Arial"/>
          <w:spacing w:val="-2"/>
          <w:lang w:bidi="en-US"/>
        </w:rPr>
        <w:t xml:space="preserve"> (examples)</w:t>
      </w:r>
    </w:p>
    <w:p w14:paraId="4F5F3D98" w14:textId="77777777" w:rsidR="000E2CD9" w:rsidRPr="005510C9" w:rsidRDefault="00F4074B" w:rsidP="00896EEE">
      <w:pPr>
        <w:pStyle w:val="a3"/>
        <w:spacing w:before="0" w:line="320" w:lineRule="exact"/>
        <w:ind w:leftChars="200" w:left="548" w:hangingChars="50" w:hanging="108"/>
        <w:rPr>
          <w:rFonts w:ascii="Arial" w:hAnsi="Arial" w:cs="Arial"/>
        </w:rPr>
      </w:pPr>
      <w:r w:rsidRPr="005510C9">
        <w:rPr>
          <w:rFonts w:ascii="Arial" w:eastAsia="Arial" w:hAnsi="Arial" w:cs="Arial"/>
          <w:spacing w:val="-5"/>
          <w:lang w:bidi="en-US"/>
        </w:rPr>
        <w:t>- Use data of your own making</w:t>
      </w:r>
    </w:p>
    <w:p w14:paraId="195F1305" w14:textId="411C9EA2" w:rsidR="003706BF" w:rsidRPr="005510C9" w:rsidRDefault="00F4074B" w:rsidP="00896EEE">
      <w:pPr>
        <w:pStyle w:val="a3"/>
        <w:spacing w:before="0" w:line="320" w:lineRule="exact"/>
        <w:ind w:leftChars="200" w:left="549" w:hangingChars="50" w:hanging="109"/>
        <w:rPr>
          <w:rFonts w:ascii="Arial" w:hAnsi="Arial" w:cs="Arial"/>
        </w:rPr>
      </w:pPr>
      <w:r w:rsidRPr="005510C9">
        <w:rPr>
          <w:rFonts w:ascii="Arial" w:eastAsia="Arial" w:hAnsi="Arial" w:cs="Arial"/>
          <w:spacing w:val="-2"/>
          <w:lang w:bidi="en-US"/>
        </w:rPr>
        <w:t>- Use copyrighted works within the scope of quotation (The definition of quotation is shown on the next page)</w:t>
      </w:r>
    </w:p>
    <w:p w14:paraId="6F69677A" w14:textId="77777777" w:rsidR="003706BF" w:rsidRPr="005510C9" w:rsidRDefault="00F4074B" w:rsidP="00896EEE">
      <w:pPr>
        <w:pStyle w:val="a3"/>
        <w:spacing w:before="0" w:line="320" w:lineRule="exact"/>
        <w:ind w:leftChars="200" w:left="549" w:hangingChars="50" w:hanging="109"/>
        <w:rPr>
          <w:rFonts w:ascii="Arial" w:hAnsi="Arial" w:cs="Arial"/>
        </w:rPr>
      </w:pPr>
      <w:r w:rsidRPr="005510C9">
        <w:rPr>
          <w:rFonts w:ascii="Arial" w:eastAsia="Arial" w:hAnsi="Arial" w:cs="Arial"/>
          <w:spacing w:val="-3"/>
          <w:lang w:bidi="en-US"/>
        </w:rPr>
        <w:t>- Use public data including government public relations materials</w:t>
      </w:r>
    </w:p>
    <w:p w14:paraId="39B3AA28" w14:textId="77777777" w:rsidR="003706BF" w:rsidRPr="005510C9" w:rsidRDefault="00F4074B" w:rsidP="00896EEE">
      <w:pPr>
        <w:pStyle w:val="a3"/>
        <w:spacing w:before="0" w:line="320" w:lineRule="exact"/>
        <w:ind w:leftChars="200" w:left="549" w:hangingChars="50" w:hanging="109"/>
        <w:rPr>
          <w:rFonts w:ascii="Arial" w:hAnsi="Arial" w:cs="Arial"/>
        </w:rPr>
      </w:pPr>
      <w:r w:rsidRPr="005510C9">
        <w:rPr>
          <w:rFonts w:ascii="Arial" w:eastAsia="Arial" w:hAnsi="Arial" w:cs="Arial"/>
          <w:spacing w:val="-3"/>
          <w:lang w:bidi="en-US"/>
        </w:rPr>
        <w:t>- Use data to which Creative Commons licenses are granted</w:t>
      </w:r>
    </w:p>
    <w:p w14:paraId="3C939DAB" w14:textId="77777777" w:rsidR="003706BF" w:rsidRPr="005510C9" w:rsidRDefault="00F4074B" w:rsidP="00896EEE">
      <w:pPr>
        <w:pStyle w:val="a3"/>
        <w:spacing w:before="0" w:line="320" w:lineRule="exact"/>
        <w:ind w:leftChars="200" w:left="548" w:hangingChars="50" w:hanging="108"/>
        <w:rPr>
          <w:rFonts w:ascii="Arial" w:hAnsi="Arial" w:cs="Arial"/>
        </w:rPr>
      </w:pPr>
      <w:r w:rsidRPr="005510C9">
        <w:rPr>
          <w:rFonts w:ascii="Arial" w:eastAsia="Arial" w:hAnsi="Arial" w:cs="Arial"/>
          <w:spacing w:val="-4"/>
          <w:lang w:bidi="en-US"/>
        </w:rPr>
        <w:t>- Introduce data only by providing a link to its official URL (not including the data itself)</w:t>
      </w:r>
    </w:p>
    <w:p w14:paraId="06147A7F" w14:textId="01FE948E" w:rsidR="003706BF" w:rsidRPr="005510C9" w:rsidRDefault="00F4074B" w:rsidP="00896EEE">
      <w:pPr>
        <w:pStyle w:val="a3"/>
        <w:spacing w:before="0" w:line="320" w:lineRule="exact"/>
        <w:ind w:leftChars="200" w:left="549" w:hangingChars="50" w:hanging="109"/>
        <w:rPr>
          <w:rFonts w:ascii="Arial" w:hAnsi="Arial" w:cs="Arial"/>
        </w:rPr>
      </w:pPr>
      <w:r w:rsidRPr="005510C9">
        <w:rPr>
          <w:rFonts w:ascii="Arial" w:eastAsia="Arial" w:hAnsi="Arial" w:cs="Arial"/>
          <w:spacing w:val="-2"/>
          <w:lang w:bidi="en-US"/>
        </w:rPr>
        <w:t>- Use data of right holders from whom permission can be directly obtained (the University’s teaching staff, acquaintances, etc.)</w:t>
      </w:r>
    </w:p>
    <w:p w14:paraId="5AAC17A7" w14:textId="77777777" w:rsidR="003706BF" w:rsidRPr="005510C9" w:rsidRDefault="00F4074B" w:rsidP="00896EEE">
      <w:pPr>
        <w:pStyle w:val="a3"/>
        <w:spacing w:before="0" w:line="320" w:lineRule="exact"/>
        <w:ind w:leftChars="300" w:left="769" w:hangingChars="50" w:hanging="109"/>
        <w:rPr>
          <w:rFonts w:ascii="Arial" w:hAnsi="Arial" w:cs="Arial"/>
        </w:rPr>
      </w:pPr>
      <w:r w:rsidRPr="005510C9">
        <w:rPr>
          <w:rFonts w:ascii="Arial" w:eastAsia="Arial" w:hAnsi="Arial" w:cs="Arial"/>
          <w:spacing w:val="-3"/>
          <w:u w:val="double"/>
          <w:lang w:bidi="en-US"/>
        </w:rPr>
        <w:t>*When using the results of joint research, etc., please be sure to fully confirm their usage rights.</w:t>
      </w:r>
    </w:p>
    <w:p w14:paraId="17144061" w14:textId="77777777" w:rsidR="003706BF" w:rsidRPr="005510C9" w:rsidRDefault="00F4074B" w:rsidP="00896EEE">
      <w:pPr>
        <w:pStyle w:val="a3"/>
        <w:spacing w:before="0" w:line="320" w:lineRule="exact"/>
        <w:ind w:leftChars="300" w:left="769" w:hangingChars="50" w:hanging="109"/>
        <w:rPr>
          <w:rFonts w:ascii="Arial" w:hAnsi="Arial" w:cs="Arial"/>
        </w:rPr>
      </w:pPr>
      <w:r w:rsidRPr="005510C9">
        <w:rPr>
          <w:rFonts w:ascii="Arial" w:eastAsia="Arial" w:hAnsi="Arial" w:cs="Arial"/>
          <w:spacing w:val="-3"/>
          <w:u w:val="double"/>
          <w:lang w:bidi="en-US"/>
        </w:rPr>
        <w:t>*Although it is possible to use existing contents, please be sure to pay enough attention to their copyright clearance.</w:t>
      </w:r>
    </w:p>
    <w:p w14:paraId="12965279" w14:textId="77777777" w:rsidR="003706BF" w:rsidRPr="005510C9" w:rsidRDefault="003706BF" w:rsidP="00896EEE">
      <w:pPr>
        <w:spacing w:line="320" w:lineRule="exact"/>
        <w:ind w:leftChars="300" w:left="770" w:hangingChars="50" w:hanging="110"/>
        <w:jc w:val="right"/>
        <w:rPr>
          <w:rFonts w:ascii="Arial" w:hAnsi="Arial" w:cs="Arial"/>
        </w:rPr>
        <w:sectPr w:rsidR="003706BF" w:rsidRPr="005510C9" w:rsidSect="00896EEE">
          <w:type w:val="continuous"/>
          <w:pgSz w:w="11910" w:h="16840"/>
          <w:pgMar w:top="1134" w:right="1418" w:bottom="1134" w:left="1418" w:header="720" w:footer="720" w:gutter="0"/>
          <w:cols w:space="720"/>
        </w:sectPr>
      </w:pPr>
    </w:p>
    <w:p w14:paraId="2BE6A08F" w14:textId="2FF90BDD" w:rsidR="003706BF" w:rsidRPr="005510C9" w:rsidRDefault="00F4074B">
      <w:pPr>
        <w:spacing w:before="29"/>
        <w:ind w:left="101"/>
        <w:rPr>
          <w:rFonts w:ascii="Arial" w:eastAsia="ＭＳ 明朝" w:hAnsi="Arial" w:cs="Arial"/>
          <w:b/>
          <w:sz w:val="28"/>
        </w:rPr>
      </w:pPr>
      <w:r w:rsidRPr="005510C9">
        <w:rPr>
          <w:rFonts w:ascii="Arial" w:eastAsia="Arial" w:hAnsi="Arial" w:cs="Arial"/>
          <w:spacing w:val="-4"/>
          <w:sz w:val="28"/>
          <w:lang w:bidi="en-US"/>
        </w:rPr>
        <w:lastRenderedPageBreak/>
        <w:t>&lt;Refer</w:t>
      </w:r>
      <w:r w:rsidR="004A069B">
        <w:rPr>
          <w:rFonts w:ascii="Arial" w:eastAsiaTheme="minorEastAsia" w:hAnsi="Arial" w:cs="Arial" w:hint="eastAsia"/>
          <w:spacing w:val="-4"/>
          <w:sz w:val="28"/>
          <w:lang w:bidi="en-US"/>
        </w:rPr>
        <w:t>ence</w:t>
      </w:r>
      <w:r w:rsidRPr="005510C9">
        <w:rPr>
          <w:rFonts w:ascii="Arial" w:eastAsia="Arial" w:hAnsi="Arial" w:cs="Arial"/>
          <w:spacing w:val="-4"/>
          <w:sz w:val="28"/>
          <w:lang w:bidi="en-US"/>
        </w:rPr>
        <w:t>&gt;</w:t>
      </w:r>
    </w:p>
    <w:p w14:paraId="3D0FE145" w14:textId="02E14E05" w:rsidR="00E85BB2" w:rsidRPr="005510C9" w:rsidRDefault="00CA2C8D">
      <w:pPr>
        <w:spacing w:before="216"/>
        <w:ind w:left="101"/>
        <w:rPr>
          <w:rFonts w:ascii="Arial" w:eastAsiaTheme="minorEastAsia" w:hAnsi="Arial" w:cs="Arial"/>
          <w:spacing w:val="-2"/>
          <w:lang w:bidi="en-US"/>
        </w:rPr>
      </w:pPr>
      <w:r w:rsidRPr="005510C9">
        <w:rPr>
          <w:rFonts w:ascii="Arial" w:eastAsia="Arial" w:hAnsi="Arial" w:cs="Arial"/>
          <w:noProof/>
          <w:lang w:bidi="en-US"/>
        </w:rPr>
        <mc:AlternateContent>
          <mc:Choice Requires="wps">
            <w:drawing>
              <wp:anchor distT="0" distB="0" distL="0" distR="0" simplePos="0" relativeHeight="251658240" behindDoc="1" locked="0" layoutInCell="1" allowOverlap="1" wp14:anchorId="12D606FE" wp14:editId="2FFB2581">
                <wp:simplePos x="0" y="0"/>
                <wp:positionH relativeFrom="page">
                  <wp:posOffset>1000125</wp:posOffset>
                </wp:positionH>
                <wp:positionV relativeFrom="paragraph">
                  <wp:posOffset>69215</wp:posOffset>
                </wp:positionV>
                <wp:extent cx="5550535" cy="5153025"/>
                <wp:effectExtent l="0" t="0" r="12065" b="28575"/>
                <wp:wrapNone/>
                <wp:docPr id="1" name="Graphic 1"/>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5550535" cy="5153025"/>
                        </a:xfrm>
                        <a:custGeom>
                          <a:avLst/>
                          <a:gdLst/>
                          <a:ahLst/>
                          <a:cxnLst/>
                          <a:rect l="l" t="t" r="r" b="b"/>
                          <a:pathLst>
                            <a:path w="5550535" h="4563745">
                              <a:moveTo>
                                <a:pt x="0" y="0"/>
                              </a:moveTo>
                              <a:lnTo>
                                <a:pt x="5550408" y="0"/>
                              </a:lnTo>
                              <a:lnTo>
                                <a:pt x="5550408" y="4563618"/>
                              </a:lnTo>
                              <a:lnTo>
                                <a:pt x="0" y="4563618"/>
                              </a:lnTo>
                              <a:lnTo>
                                <a:pt x="0" y="0"/>
                              </a:lnTo>
                              <a:close/>
                            </a:path>
                          </a:pathLst>
                        </a:custGeom>
                        <a:ln w="12700">
                          <a:solidFill>
                            <a:srgbClr val="032332"/>
                          </a:solidFill>
                          <a:prstDash val="solid"/>
                        </a:ln>
                      </wps:spPr>
                      <wps:bodyPr wrap="square" lIns="0" tIns="0" rIns="0" bIns="0" rtlCol="0">
                        <a:prstTxWarp prst="textNoShape">
                          <a:avLst/>
                        </a:prstTxWarp>
                        <a:noAutofit/>
                      </wps:bodyPr>
                    </wps:wsp>
                  </a:graphicData>
                </a:graphic>
                <wp14:sizeRelV relativeFrom="margin">
                  <wp14:pctHeight>0</wp14:pctHeight>
                </wp14:sizeRelV>
              </wp:anchor>
            </w:drawing>
          </mc:Choice>
          <mc:Fallback>
            <w:pict>
              <v:shape w14:anchorId="3AFAC881" id="Graphic 1" o:spid="_x0000_s1026" style="position:absolute;margin-left:78.75pt;margin-top:5.45pt;width:437.05pt;height:405.75pt;z-index:-251658240;visibility:visible;mso-wrap-style:square;mso-height-percent:0;mso-wrap-distance-left:0;mso-wrap-distance-top:0;mso-wrap-distance-right:0;mso-wrap-distance-bottom:0;mso-position-horizontal:absolute;mso-position-horizontal-relative:page;mso-position-vertical:absolute;mso-position-vertical-relative:text;mso-height-percent:0;mso-height-relative:margin;v-text-anchor:top" coordsize="5550535,456374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" path="m,l5550408,r,4563618l,4563618,,xe" filled="f" strokecolor="#032332" strokeweight="1pt">
                <v:path arrowok="t"/>
                <w10:wrap anchorx="page"/>
              </v:shape>
            </w:pict>
          </mc:Fallback>
        </mc:AlternateContent>
      </w:r>
      <w:r w:rsidR="00F4074B" w:rsidRPr="005510C9">
        <w:rPr>
          <w:rFonts w:ascii="Arial" w:eastAsia="Arial" w:hAnsi="Arial" w:cs="Arial"/>
          <w:spacing w:val="-2"/>
          <w:lang w:bidi="en-US"/>
        </w:rPr>
        <w:t>“Quotation” (Article 32, Paragraph 1 of the Copyright Act</w:t>
      </w:r>
      <w:r w:rsidR="004A069B">
        <w:rPr>
          <w:rFonts w:ascii="Arial" w:eastAsiaTheme="minorEastAsia" w:hAnsi="Arial" w:cs="Arial" w:hint="eastAsia"/>
          <w:spacing w:val="-2"/>
          <w:lang w:bidi="en-US"/>
        </w:rPr>
        <w:t>, Japan</w:t>
      </w:r>
      <w:r w:rsidR="00F4074B" w:rsidRPr="005510C9">
        <w:rPr>
          <w:rFonts w:ascii="Arial" w:eastAsia="Arial" w:hAnsi="Arial" w:cs="Arial"/>
          <w:spacing w:val="-2"/>
          <w:lang w:bidi="en-US"/>
        </w:rPr>
        <w:t xml:space="preserve">) </w:t>
      </w:r>
    </w:p>
    <w:p w14:paraId="49AA550E" w14:textId="60266C26" w:rsidR="003706BF" w:rsidRPr="005510C9" w:rsidRDefault="00F4074B" w:rsidP="00E85BB2">
      <w:pPr>
        <w:ind w:firstLineChars="100" w:firstLine="158"/>
        <w:rPr>
          <w:rFonts w:ascii="Arial" w:eastAsia="ＭＳ 明朝" w:hAnsi="Arial" w:cs="Arial"/>
          <w:sz w:val="16"/>
        </w:rPr>
      </w:pPr>
      <w:r w:rsidRPr="005510C9">
        <w:rPr>
          <w:rFonts w:ascii="Arial" w:eastAsia="Arial" w:hAnsi="Arial" w:cs="Arial"/>
          <w:spacing w:val="-2"/>
          <w:sz w:val="16"/>
          <w:lang w:bidi="en-US"/>
        </w:rPr>
        <w:t>*Excerpts from the Agency for Cultural Affairs Copyright Textbook (FY2024)</w:t>
      </w:r>
    </w:p>
    <w:p w14:paraId="268DE263" w14:textId="77777777" w:rsidR="003706BF" w:rsidRPr="005510C9" w:rsidRDefault="003706BF">
      <w:pPr>
        <w:pStyle w:val="a3"/>
        <w:spacing w:before="0"/>
        <w:rPr>
          <w:rFonts w:ascii="Arial" w:hAnsi="Arial" w:cs="Arial"/>
          <w:sz w:val="16"/>
        </w:rPr>
      </w:pPr>
    </w:p>
    <w:p w14:paraId="2C32C3D0" w14:textId="77777777" w:rsidR="003706BF" w:rsidRPr="005510C9" w:rsidRDefault="003706BF">
      <w:pPr>
        <w:pStyle w:val="a3"/>
        <w:spacing w:before="18"/>
        <w:rPr>
          <w:rFonts w:ascii="Arial" w:hAnsi="Arial" w:cs="Arial"/>
          <w:sz w:val="16"/>
        </w:rPr>
      </w:pPr>
    </w:p>
    <w:p w14:paraId="328EBFDB" w14:textId="77777777" w:rsidR="003706BF" w:rsidRPr="005510C9" w:rsidRDefault="00F4074B">
      <w:pPr>
        <w:pStyle w:val="a3"/>
        <w:spacing w:before="0" w:line="302" w:lineRule="auto"/>
        <w:ind w:left="101" w:right="299" w:firstLine="219"/>
        <w:jc w:val="both"/>
        <w:rPr>
          <w:rFonts w:ascii="Arial" w:eastAsia="ＭＳ 明朝" w:hAnsi="Arial" w:cs="Arial"/>
        </w:rPr>
      </w:pPr>
      <w:r w:rsidRPr="005510C9">
        <w:rPr>
          <w:rFonts w:ascii="Arial" w:eastAsia="Arial" w:hAnsi="Arial" w:cs="Arial"/>
          <w:spacing w:val="-2"/>
          <w:lang w:bidi="en-US"/>
        </w:rPr>
        <w:t xml:space="preserve">“Quotation” is an exception to copyright protection when quoting and thereby using others’ copyrighted materials for the purpose of news reporting, critique, study and others. For example, the act of partially using another’s work as material for news reporting or for the purpose of corroborating your own opinion or critiquing another’s line of thinking falls into the exception. </w:t>
      </w:r>
    </w:p>
    <w:p w14:paraId="2962FE5D" w14:textId="77777777" w:rsidR="003706BF" w:rsidRPr="005510C9" w:rsidRDefault="00F4074B">
      <w:pPr>
        <w:pStyle w:val="a3"/>
        <w:spacing w:before="0" w:line="285" w:lineRule="exact"/>
        <w:ind w:left="101"/>
        <w:rPr>
          <w:rFonts w:ascii="Arial" w:eastAsia="ＭＳ 明朝" w:hAnsi="Arial" w:cs="Arial"/>
        </w:rPr>
      </w:pPr>
      <w:r w:rsidRPr="005510C9">
        <w:rPr>
          <w:rFonts w:ascii="Arial" w:eastAsia="Arial" w:hAnsi="Arial" w:cs="Arial"/>
          <w:spacing w:val="-6"/>
          <w:lang w:bidi="en-US"/>
        </w:rPr>
        <w:t>&lt;Conditions to be met&gt;</w:t>
      </w:r>
    </w:p>
    <w:p w14:paraId="55C50C67" w14:textId="77777777" w:rsidR="003706BF" w:rsidRPr="005510C9" w:rsidRDefault="00F4074B">
      <w:pPr>
        <w:pStyle w:val="a3"/>
        <w:ind w:left="211"/>
        <w:rPr>
          <w:rFonts w:ascii="Arial" w:eastAsia="ＭＳ 明朝" w:hAnsi="Arial" w:cs="Arial"/>
        </w:rPr>
      </w:pPr>
      <w:r w:rsidRPr="005510C9">
        <w:rPr>
          <w:rFonts w:ascii="Arial" w:eastAsia="Arial" w:hAnsi="Arial" w:cs="Arial"/>
          <w:spacing w:val="-3"/>
          <w:lang w:bidi="en-US"/>
        </w:rPr>
        <w:t>1 The work has already been made public.</w:t>
      </w:r>
    </w:p>
    <w:p w14:paraId="0379A45D" w14:textId="77777777" w:rsidR="003706BF" w:rsidRPr="005510C9" w:rsidRDefault="00F4074B">
      <w:pPr>
        <w:pStyle w:val="a3"/>
        <w:spacing w:line="302" w:lineRule="auto"/>
        <w:ind w:left="386" w:right="299" w:hanging="175"/>
        <w:rPr>
          <w:rFonts w:ascii="Arial" w:eastAsia="ＭＳ 明朝" w:hAnsi="Arial" w:cs="Arial"/>
        </w:rPr>
      </w:pPr>
      <w:r w:rsidRPr="005510C9">
        <w:rPr>
          <w:rFonts w:ascii="Arial" w:eastAsia="Arial" w:hAnsi="Arial" w:cs="Arial"/>
          <w:w w:val="99"/>
          <w:lang w:bidi="en-US"/>
        </w:rPr>
        <w:t xml:space="preserve">2 The work must be quoted </w:t>
      </w:r>
      <w:proofErr w:type="gramStart"/>
      <w:r w:rsidRPr="005510C9">
        <w:rPr>
          <w:rFonts w:ascii="Arial" w:eastAsia="Arial" w:hAnsi="Arial" w:cs="Arial"/>
          <w:w w:val="99"/>
          <w:lang w:bidi="en-US"/>
        </w:rPr>
        <w:t>consistent</w:t>
      </w:r>
      <w:proofErr w:type="gramEnd"/>
      <w:r w:rsidRPr="005510C9">
        <w:rPr>
          <w:rFonts w:ascii="Arial" w:eastAsia="Arial" w:hAnsi="Arial" w:cs="Arial"/>
          <w:w w:val="99"/>
          <w:lang w:bidi="en-US"/>
        </w:rPr>
        <w:t xml:space="preserve"> with fair practices (for example, there must be a necessity to quote; and for literary works, the quoted part must be clearly marked by using square brackets, etc.).</w:t>
      </w:r>
    </w:p>
    <w:p w14:paraId="6CA32833" w14:textId="77777777" w:rsidR="003706BF" w:rsidRPr="005510C9" w:rsidRDefault="00F4074B">
      <w:pPr>
        <w:pStyle w:val="a3"/>
        <w:spacing w:before="0" w:line="302" w:lineRule="auto"/>
        <w:ind w:left="386" w:right="234" w:hanging="175"/>
        <w:jc w:val="both"/>
        <w:rPr>
          <w:rFonts w:ascii="Arial" w:eastAsia="ＭＳ 明朝" w:hAnsi="Arial" w:cs="Arial"/>
        </w:rPr>
      </w:pPr>
      <w:r w:rsidRPr="005510C9">
        <w:rPr>
          <w:rFonts w:ascii="Arial" w:eastAsia="Arial" w:hAnsi="Arial" w:cs="Arial"/>
          <w:lang w:bidi="en-US"/>
        </w:rPr>
        <w:t>3 The work must be quoted within a scope that is justified for the purpose of news reporting, critique, study, etc. (for example, the master-servant relationship between the quoted part and the rest is clear-cut; the portion of the quoted part is limited to the minimum required; and the main text has higher existence value than the quotation).</w:t>
      </w:r>
    </w:p>
    <w:p w14:paraId="4A4A1102" w14:textId="5E2BC1E6" w:rsidR="003706BF" w:rsidRPr="005510C9" w:rsidRDefault="00F4074B" w:rsidP="007719B6">
      <w:pPr>
        <w:pStyle w:val="a3"/>
        <w:spacing w:before="0" w:line="285" w:lineRule="exact"/>
        <w:ind w:left="211" w:rightChars="120" w:right="264"/>
        <w:jc w:val="both"/>
        <w:rPr>
          <w:rFonts w:ascii="Arial" w:eastAsia="ＭＳ 明朝" w:hAnsi="Arial" w:cs="Arial"/>
        </w:rPr>
      </w:pPr>
      <w:r w:rsidRPr="005510C9">
        <w:rPr>
          <w:rFonts w:ascii="Arial" w:eastAsia="Arial" w:hAnsi="Arial" w:cs="Arial"/>
          <w:lang w:bidi="en-US"/>
        </w:rPr>
        <w:t>4 The source of the work must be clearly indicated (</w:t>
      </w:r>
      <w:r w:rsidR="007719B6" w:rsidRPr="005510C9">
        <w:rPr>
          <w:rFonts w:ascii="Arial" w:eastAsia="Arial" w:hAnsi="Arial" w:cs="Arial"/>
          <w:lang w:bidi="en-US"/>
        </w:rPr>
        <w:t>In a case it is a common practice to indicate the source except for the case of reproduction</w:t>
      </w:r>
      <w:r w:rsidRPr="005510C9">
        <w:rPr>
          <w:rFonts w:ascii="Arial" w:eastAsia="Arial" w:hAnsi="Arial" w:cs="Arial"/>
          <w:lang w:bidi="en-US"/>
        </w:rPr>
        <w:t>).</w:t>
      </w:r>
    </w:p>
    <w:p w14:paraId="167B4389" w14:textId="77777777" w:rsidR="003706BF" w:rsidRPr="005510C9" w:rsidRDefault="00F4074B">
      <w:pPr>
        <w:spacing w:before="86" w:line="331" w:lineRule="auto"/>
        <w:ind w:left="499" w:right="318" w:hanging="257"/>
        <w:rPr>
          <w:rFonts w:ascii="Arial" w:eastAsia="ＭＳ 明朝" w:hAnsi="Arial" w:cs="Arial"/>
          <w:sz w:val="20"/>
        </w:rPr>
      </w:pPr>
      <w:r w:rsidRPr="005510C9">
        <w:rPr>
          <w:rFonts w:ascii="Arial" w:eastAsia="Arial" w:hAnsi="Arial" w:cs="Arial"/>
          <w:spacing w:val="-2"/>
          <w:sz w:val="20"/>
          <w:lang w:bidi="en-US"/>
        </w:rPr>
        <w:t xml:space="preserve">*For artistic works, photographs, and short literary works like </w:t>
      </w:r>
      <w:r w:rsidRPr="005510C9">
        <w:rPr>
          <w:rFonts w:ascii="Arial" w:eastAsia="Arial" w:hAnsi="Arial" w:cs="Arial"/>
          <w:i/>
          <w:spacing w:val="-2"/>
          <w:sz w:val="20"/>
          <w:lang w:bidi="en-US"/>
        </w:rPr>
        <w:t>haiku</w:t>
      </w:r>
      <w:r w:rsidRPr="005510C9">
        <w:rPr>
          <w:rFonts w:ascii="Arial" w:eastAsia="Arial" w:hAnsi="Arial" w:cs="Arial"/>
          <w:spacing w:val="-2"/>
          <w:sz w:val="20"/>
          <w:lang w:bidi="en-US"/>
        </w:rPr>
        <w:t xml:space="preserve">, a seventeen-syllable poem, it can be considered to quote and thereby use </w:t>
      </w:r>
      <w:proofErr w:type="gramStart"/>
      <w:r w:rsidRPr="005510C9">
        <w:rPr>
          <w:rFonts w:ascii="Arial" w:eastAsia="Arial" w:hAnsi="Arial" w:cs="Arial"/>
          <w:spacing w:val="-2"/>
          <w:sz w:val="20"/>
          <w:lang w:bidi="en-US"/>
        </w:rPr>
        <w:t>them as a whole</w:t>
      </w:r>
      <w:proofErr w:type="gramEnd"/>
      <w:r w:rsidRPr="005510C9">
        <w:rPr>
          <w:rFonts w:ascii="Arial" w:eastAsia="Arial" w:hAnsi="Arial" w:cs="Arial"/>
          <w:spacing w:val="-2"/>
          <w:sz w:val="20"/>
          <w:lang w:bidi="en-US"/>
        </w:rPr>
        <w:t>.</w:t>
      </w:r>
    </w:p>
    <w:p w14:paraId="11DA8F07" w14:textId="77777777" w:rsidR="003706BF" w:rsidRPr="005510C9" w:rsidRDefault="00F4074B">
      <w:pPr>
        <w:spacing w:before="2" w:line="331" w:lineRule="auto"/>
        <w:ind w:left="499" w:right="318" w:hanging="257"/>
        <w:rPr>
          <w:rFonts w:ascii="Arial" w:eastAsia="ＭＳ 明朝" w:hAnsi="Arial" w:cs="Arial"/>
          <w:sz w:val="20"/>
        </w:rPr>
      </w:pPr>
      <w:r w:rsidRPr="005510C9">
        <w:rPr>
          <w:rFonts w:ascii="Arial" w:eastAsia="Arial" w:hAnsi="Arial" w:cs="Arial"/>
          <w:spacing w:val="-2"/>
          <w:sz w:val="20"/>
          <w:lang w:bidi="en-US"/>
        </w:rPr>
        <w:t>*The following cases do not fall under quotation: using another person’s work that does not have to appear in your own work; and using artistic works to substantially appreciate them.</w:t>
      </w:r>
    </w:p>
    <w:p w14:paraId="25B6E400" w14:textId="0048F555" w:rsidR="003706BF" w:rsidRPr="004A069B" w:rsidRDefault="00F4074B" w:rsidP="004A069B">
      <w:pPr>
        <w:spacing w:before="3"/>
        <w:ind w:left="243"/>
        <w:rPr>
          <w:rFonts w:ascii="Arial" w:eastAsiaTheme="minorEastAsia" w:hAnsi="Arial" w:cs="Arial" w:hint="eastAsia"/>
          <w:sz w:val="20"/>
        </w:rPr>
      </w:pPr>
      <w:r w:rsidRPr="005510C9">
        <w:rPr>
          <w:rFonts w:ascii="Arial" w:eastAsia="Arial" w:hAnsi="Arial" w:cs="Arial"/>
          <w:spacing w:val="-4"/>
          <w:sz w:val="20"/>
          <w:lang w:bidi="en-US"/>
        </w:rPr>
        <w:t>*It is also permissible to quote a translated work.</w:t>
      </w:r>
    </w:p>
    <w:sectPr w:rsidR="003706BF" w:rsidRPr="004A069B">
      <w:pgSz w:w="11910" w:h="16840"/>
      <w:pgMar w:top="1280" w:right="1540" w:bottom="280" w:left="160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94A6C34" w14:textId="77777777" w:rsidR="0016625D" w:rsidRDefault="0016625D" w:rsidP="00BE245C">
      <w:r>
        <w:separator/>
      </w:r>
    </w:p>
  </w:endnote>
  <w:endnote w:type="continuationSeparator" w:id="0">
    <w:p w14:paraId="11DAE6BD" w14:textId="77777777" w:rsidR="0016625D" w:rsidRDefault="0016625D" w:rsidP="00BE24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HGPｺﾞｼｯｸM">
    <w:altName w:val="Yu Gothic"/>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216E779" w14:textId="77777777" w:rsidR="0016625D" w:rsidRDefault="0016625D" w:rsidP="00BE245C">
      <w:r>
        <w:separator/>
      </w:r>
    </w:p>
  </w:footnote>
  <w:footnote w:type="continuationSeparator" w:id="0">
    <w:p w14:paraId="55E6FE41" w14:textId="77777777" w:rsidR="0016625D" w:rsidRDefault="0016625D" w:rsidP="00BE245C">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bordersDoNotSurroundHeader/>
  <w:bordersDoNotSurroundFooter/>
  <w:proofState w:spelling="clean" w:grammar="clean"/>
  <w:defaultTabStop w:val="720"/>
  <w:drawingGridHorizontalSpacing w:val="110"/>
  <w:displayHorizontalDrawingGridEvery w:val="2"/>
  <w:characterSpacingControl w:val="doNotCompress"/>
  <w:hdrShapeDefaults>
    <o:shapedefaults v:ext="edit" spidmax="2050">
      <v:textbox inset="5.85pt,.7pt,5.85pt,.7pt"/>
    </o:shapedefaults>
  </w:hdrShapeDefaults>
  <w:footnotePr>
    <w:footnote w:id="-1"/>
    <w:footnote w:id="0"/>
  </w:footnotePr>
  <w:endnotePr>
    <w:endnote w:id="-1"/>
    <w:endnote w:id="0"/>
  </w:endnotePr>
  <w:compat>
    <w:ulTrailSpac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706BF"/>
    <w:rsid w:val="000013D0"/>
    <w:rsid w:val="00081F13"/>
    <w:rsid w:val="000E2CD9"/>
    <w:rsid w:val="0016625D"/>
    <w:rsid w:val="001B6C70"/>
    <w:rsid w:val="001D0756"/>
    <w:rsid w:val="002F2E46"/>
    <w:rsid w:val="003706BF"/>
    <w:rsid w:val="004A069B"/>
    <w:rsid w:val="004D52C8"/>
    <w:rsid w:val="00511022"/>
    <w:rsid w:val="00536445"/>
    <w:rsid w:val="0054056E"/>
    <w:rsid w:val="005510C9"/>
    <w:rsid w:val="005C4F80"/>
    <w:rsid w:val="006D06E1"/>
    <w:rsid w:val="006F2508"/>
    <w:rsid w:val="007719B6"/>
    <w:rsid w:val="00780100"/>
    <w:rsid w:val="007B6675"/>
    <w:rsid w:val="007E2FE1"/>
    <w:rsid w:val="008263A7"/>
    <w:rsid w:val="00834C12"/>
    <w:rsid w:val="00896EEE"/>
    <w:rsid w:val="008E37B5"/>
    <w:rsid w:val="00940C05"/>
    <w:rsid w:val="009A4E31"/>
    <w:rsid w:val="009D4022"/>
    <w:rsid w:val="00A86880"/>
    <w:rsid w:val="00AE2E01"/>
    <w:rsid w:val="00B070F7"/>
    <w:rsid w:val="00B1021B"/>
    <w:rsid w:val="00B17F99"/>
    <w:rsid w:val="00BA1392"/>
    <w:rsid w:val="00BD2457"/>
    <w:rsid w:val="00BE245C"/>
    <w:rsid w:val="00C01DD4"/>
    <w:rsid w:val="00C35716"/>
    <w:rsid w:val="00CA2C8D"/>
    <w:rsid w:val="00D01A68"/>
    <w:rsid w:val="00E05F2F"/>
    <w:rsid w:val="00E85BB2"/>
    <w:rsid w:val="00EA307F"/>
    <w:rsid w:val="00F4074B"/>
    <w:rsid w:val="00FA0804"/>
    <w:rsid w:val="00FE432B"/>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38B235BC"/>
  <w15:docId w15:val="{4EDA8139-56D1-4B3A-AFCC-03E16076999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HGPｺﾞｼｯｸM" w:eastAsia="HGPｺﾞｼｯｸM" w:hAnsi="HGPｺﾞｼｯｸM" w:cs="HGPｺﾞｼｯｸM"/>
      <w:lang w:eastAsia="ja-JP"/>
    </w:rPr>
  </w:style>
  <w:style w:type="paragraph" w:styleId="1">
    <w:name w:val="heading 1"/>
    <w:basedOn w:val="a"/>
    <w:uiPriority w:val="9"/>
    <w:qFormat/>
    <w:pPr>
      <w:ind w:left="101"/>
      <w:outlineLvl w:val="0"/>
    </w:pPr>
    <w:rPr>
      <w:b/>
      <w:bCs/>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1">
    <w:name w:val="Table Normal1"/>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74"/>
    </w:pPr>
  </w:style>
  <w:style w:type="paragraph" w:styleId="a4">
    <w:name w:val="List Paragraph"/>
    <w:basedOn w:val="a"/>
    <w:uiPriority w:val="1"/>
    <w:qFormat/>
  </w:style>
  <w:style w:type="paragraph" w:customStyle="1" w:styleId="TableParagraph">
    <w:name w:val="Table Paragraph"/>
    <w:basedOn w:val="a"/>
    <w:uiPriority w:val="1"/>
    <w:qFormat/>
  </w:style>
  <w:style w:type="paragraph" w:styleId="a5">
    <w:name w:val="header"/>
    <w:basedOn w:val="a"/>
    <w:link w:val="a6"/>
    <w:uiPriority w:val="99"/>
    <w:unhideWhenUsed/>
    <w:rsid w:val="00BE245C"/>
    <w:pPr>
      <w:tabs>
        <w:tab w:val="center" w:pos="4252"/>
        <w:tab w:val="right" w:pos="8504"/>
      </w:tabs>
      <w:snapToGrid w:val="0"/>
    </w:pPr>
  </w:style>
  <w:style w:type="character" w:customStyle="1" w:styleId="a6">
    <w:name w:val="ヘッダー (文字)"/>
    <w:basedOn w:val="a0"/>
    <w:link w:val="a5"/>
    <w:uiPriority w:val="99"/>
    <w:rsid w:val="00BE245C"/>
    <w:rPr>
      <w:rFonts w:ascii="HGPｺﾞｼｯｸM" w:eastAsia="HGPｺﾞｼｯｸM" w:hAnsi="HGPｺﾞｼｯｸM" w:cs="HGPｺﾞｼｯｸM"/>
      <w:lang w:eastAsia="ja-JP"/>
    </w:rPr>
  </w:style>
  <w:style w:type="paragraph" w:styleId="a7">
    <w:name w:val="footer"/>
    <w:basedOn w:val="a"/>
    <w:link w:val="a8"/>
    <w:uiPriority w:val="99"/>
    <w:unhideWhenUsed/>
    <w:rsid w:val="00BE245C"/>
    <w:pPr>
      <w:tabs>
        <w:tab w:val="center" w:pos="4252"/>
        <w:tab w:val="right" w:pos="8504"/>
      </w:tabs>
      <w:snapToGrid w:val="0"/>
    </w:pPr>
  </w:style>
  <w:style w:type="character" w:customStyle="1" w:styleId="a8">
    <w:name w:val="フッター (文字)"/>
    <w:basedOn w:val="a0"/>
    <w:link w:val="a7"/>
    <w:uiPriority w:val="99"/>
    <w:rsid w:val="00BE245C"/>
    <w:rPr>
      <w:rFonts w:ascii="HGPｺﾞｼｯｸM" w:eastAsia="HGPｺﾞｼｯｸM" w:hAnsi="HGPｺﾞｼｯｸM" w:cs="HGPｺﾞｼｯｸM"/>
      <w:lang w:eastAsia="ja-JP"/>
    </w:rPr>
  </w:style>
  <w:style w:type="character" w:styleId="a9">
    <w:name w:val="Hyperlink"/>
    <w:basedOn w:val="a0"/>
    <w:uiPriority w:val="99"/>
    <w:unhideWhenUsed/>
    <w:rsid w:val="00780100"/>
    <w:rPr>
      <w:color w:val="0000FF" w:themeColor="hyperlink"/>
      <w:u w:val="single"/>
    </w:rPr>
  </w:style>
  <w:style w:type="character" w:styleId="aa">
    <w:name w:val="Unresolved Mention"/>
    <w:basedOn w:val="a0"/>
    <w:uiPriority w:val="99"/>
    <w:semiHidden/>
    <w:unhideWhenUsed/>
    <w:rsid w:val="00780100"/>
    <w:rPr>
      <w:color w:val="605E5C"/>
      <w:shd w:val="clear" w:color="auto" w:fill="E1DFDD"/>
    </w:rPr>
  </w:style>
  <w:style w:type="paragraph" w:styleId="ab">
    <w:name w:val="Revision"/>
    <w:hidden/>
    <w:uiPriority w:val="99"/>
    <w:semiHidden/>
    <w:rsid w:val="009A4E31"/>
    <w:pPr>
      <w:widowControl/>
      <w:autoSpaceDE/>
      <w:autoSpaceDN/>
    </w:pPr>
    <w:rPr>
      <w:rFonts w:ascii="HGPｺﾞｼｯｸM" w:eastAsia="HGPｺﾞｼｯｸM" w:hAnsi="HGPｺﾞｼｯｸM" w:cs="HGPｺﾞｼｯｸM"/>
      <w:lang w:eastAsia="ja-JP"/>
    </w:rPr>
  </w:style>
  <w:style w:type="character" w:styleId="ac">
    <w:name w:val="annotation reference"/>
    <w:basedOn w:val="a0"/>
    <w:uiPriority w:val="99"/>
    <w:semiHidden/>
    <w:unhideWhenUsed/>
    <w:rsid w:val="006D06E1"/>
    <w:rPr>
      <w:sz w:val="18"/>
      <w:szCs w:val="18"/>
    </w:rPr>
  </w:style>
  <w:style w:type="paragraph" w:styleId="ad">
    <w:name w:val="annotation text"/>
    <w:basedOn w:val="a"/>
    <w:link w:val="ae"/>
    <w:uiPriority w:val="99"/>
    <w:unhideWhenUsed/>
    <w:rsid w:val="006D06E1"/>
  </w:style>
  <w:style w:type="character" w:customStyle="1" w:styleId="ae">
    <w:name w:val="コメント文字列 (文字)"/>
    <w:basedOn w:val="a0"/>
    <w:link w:val="ad"/>
    <w:uiPriority w:val="99"/>
    <w:rsid w:val="006D06E1"/>
    <w:rPr>
      <w:rFonts w:ascii="HGPｺﾞｼｯｸM" w:eastAsia="HGPｺﾞｼｯｸM" w:hAnsi="HGPｺﾞｼｯｸM" w:cs="HGPｺﾞｼｯｸM"/>
      <w:lang w:eastAsia="ja-JP"/>
    </w:rPr>
  </w:style>
  <w:style w:type="paragraph" w:styleId="af">
    <w:name w:val="annotation subject"/>
    <w:basedOn w:val="ad"/>
    <w:next w:val="ad"/>
    <w:link w:val="af0"/>
    <w:uiPriority w:val="99"/>
    <w:semiHidden/>
    <w:unhideWhenUsed/>
    <w:rsid w:val="006D06E1"/>
    <w:rPr>
      <w:b/>
      <w:bCs/>
    </w:rPr>
  </w:style>
  <w:style w:type="character" w:customStyle="1" w:styleId="af0">
    <w:name w:val="コメント内容 (文字)"/>
    <w:basedOn w:val="ae"/>
    <w:link w:val="af"/>
    <w:uiPriority w:val="99"/>
    <w:semiHidden/>
    <w:rsid w:val="006D06E1"/>
    <w:rPr>
      <w:rFonts w:ascii="HGPｺﾞｼｯｸM" w:eastAsia="HGPｺﾞｼｯｸM" w:hAnsi="HGPｺﾞｼｯｸM" w:cs="HGPｺﾞｼｯｸM"/>
      <w:b/>
      <w:bCs/>
      <w:lang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72</TotalTime>
  <Pages>2</Pages>
  <Words>585</Words>
  <Characters>3341</Characters>
  <Application>Microsoft Office Word</Application>
  <DocSecurity>0</DocSecurity>
  <Lines>27</Lines>
  <Paragraphs>7</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3919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八田育美</dc:creator>
  <cp:lastModifiedBy>八田育美</cp:lastModifiedBy>
  <cp:revision>5</cp:revision>
  <dcterms:created xsi:type="dcterms:W3CDTF">2025-03-28T09:53:00Z</dcterms:created>
  <dcterms:modified xsi:type="dcterms:W3CDTF">2025-03-31T00:05:00Z</dcterms:modified>
</cp:coreProperties>
</file>