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23" w:rsidRPr="009B719C" w:rsidRDefault="003E0823" w:rsidP="003E0823">
      <w:pPr>
        <w:snapToGrid w:val="0"/>
        <w:spacing w:line="400" w:lineRule="exact"/>
        <w:jc w:val="center"/>
        <w:rPr>
          <w:rFonts w:ascii="微软雅黑" w:eastAsia="微软雅黑" w:hAnsi="微软雅黑" w:cs="Times New Roman"/>
          <w:b/>
          <w:sz w:val="30"/>
          <w:szCs w:val="30"/>
        </w:rPr>
      </w:pPr>
      <w:r w:rsidRPr="009B719C">
        <w:rPr>
          <w:rFonts w:ascii="微软雅黑" w:eastAsia="微软雅黑" w:hAnsi="微软雅黑" w:cs="Times New Roman" w:hint="eastAsia"/>
          <w:b/>
          <w:sz w:val="30"/>
          <w:szCs w:val="30"/>
        </w:rPr>
        <w:t>上海海洋大学硕士研究生定向就业协议书</w:t>
      </w:r>
    </w:p>
    <w:p w:rsidR="003E0823" w:rsidRDefault="003E0823" w:rsidP="003E0823">
      <w:pPr>
        <w:snapToGrid w:val="0"/>
        <w:ind w:firstLine="680"/>
        <w:rPr>
          <w:rFonts w:ascii="仿宋" w:eastAsia="仿宋" w:hAnsi="仿宋" w:cs="Times New Roman" w:hint="eastAsia"/>
          <w:sz w:val="22"/>
          <w:szCs w:val="24"/>
        </w:rPr>
      </w:pPr>
    </w:p>
    <w:p w:rsidR="003E0823" w:rsidRPr="00ED3136" w:rsidRDefault="003E0823" w:rsidP="003E0823">
      <w:pPr>
        <w:snapToGrid w:val="0"/>
        <w:ind w:firstLine="680"/>
        <w:rPr>
          <w:rFonts w:ascii="仿宋" w:eastAsia="仿宋" w:hAnsi="仿宋" w:cs="Times New Roman"/>
          <w:sz w:val="22"/>
          <w:szCs w:val="24"/>
          <w:u w:val="single"/>
        </w:rPr>
      </w:pPr>
      <w:r w:rsidRPr="00ED3136">
        <w:rPr>
          <w:rFonts w:ascii="仿宋" w:eastAsia="仿宋" w:hAnsi="仿宋" w:cs="Times New Roman" w:hint="eastAsia"/>
          <w:sz w:val="22"/>
          <w:szCs w:val="24"/>
        </w:rPr>
        <w:t>协议方：甲方（接受培养单位）：</w:t>
      </w:r>
      <w:r w:rsidRPr="00ED3136">
        <w:rPr>
          <w:rFonts w:ascii="仿宋" w:eastAsia="仿宋" w:hAnsi="仿宋" w:cs="Times New Roman" w:hint="eastAsia"/>
          <w:sz w:val="22"/>
          <w:szCs w:val="18"/>
          <w:u w:val="single"/>
        </w:rPr>
        <w:t xml:space="preserve">上海海洋大学     </w:t>
      </w:r>
    </w:p>
    <w:p w:rsidR="003E0823" w:rsidRPr="00ED3136" w:rsidRDefault="003E0823" w:rsidP="003E0823">
      <w:pPr>
        <w:snapToGrid w:val="0"/>
        <w:ind w:firstLine="680"/>
        <w:rPr>
          <w:rFonts w:ascii="仿宋" w:eastAsia="仿宋" w:hAnsi="仿宋" w:cs="Times New Roman"/>
          <w:sz w:val="22"/>
          <w:szCs w:val="24"/>
          <w:u w:val="single"/>
        </w:rPr>
      </w:pPr>
      <w:r w:rsidRPr="00ED3136">
        <w:rPr>
          <w:rFonts w:ascii="仿宋" w:eastAsia="仿宋" w:hAnsi="仿宋" w:cs="Times New Roman" w:hint="eastAsia"/>
          <w:sz w:val="22"/>
          <w:szCs w:val="24"/>
        </w:rPr>
        <w:t xml:space="preserve">        乙方（定向培养单位）：</w:t>
      </w:r>
    </w:p>
    <w:p w:rsidR="003E0823" w:rsidRPr="00ED3136" w:rsidRDefault="003E0823" w:rsidP="003E0823">
      <w:pPr>
        <w:snapToGrid w:val="0"/>
        <w:ind w:firstLine="680"/>
        <w:rPr>
          <w:rFonts w:ascii="仿宋" w:eastAsia="仿宋" w:hAnsi="仿宋" w:cs="Times New Roman"/>
          <w:sz w:val="22"/>
          <w:szCs w:val="24"/>
          <w:u w:val="single"/>
        </w:rPr>
      </w:pPr>
      <w:r w:rsidRPr="00ED3136">
        <w:rPr>
          <w:rFonts w:ascii="仿宋" w:eastAsia="仿宋" w:hAnsi="仿宋" w:cs="Times New Roman" w:hint="eastAsia"/>
          <w:sz w:val="22"/>
          <w:szCs w:val="24"/>
        </w:rPr>
        <w:t xml:space="preserve">        丙方（录取考生）：    </w:t>
      </w:r>
    </w:p>
    <w:p w:rsidR="003E0823" w:rsidRPr="00ED3136" w:rsidRDefault="003E0823" w:rsidP="003E0823">
      <w:pPr>
        <w:snapToGrid w:val="0"/>
        <w:ind w:firstLineChars="250" w:firstLine="550"/>
        <w:rPr>
          <w:rFonts w:ascii="仿宋" w:eastAsia="仿宋" w:hAnsi="仿宋" w:cs="Times New Roman"/>
          <w:sz w:val="22"/>
          <w:szCs w:val="24"/>
        </w:rPr>
      </w:pPr>
      <w:r w:rsidRPr="00ED3136">
        <w:rPr>
          <w:rFonts w:ascii="仿宋" w:eastAsia="仿宋" w:hAnsi="仿宋" w:cs="Times New Roman" w:hint="eastAsia"/>
          <w:sz w:val="22"/>
          <w:szCs w:val="24"/>
        </w:rPr>
        <w:t>（乙方）单位工作人员（丙方）经年硕士研究生入学考试和复试，现被录取为甲方（学院）定向就业硕士研究生。根据教育部和上海有关文件精神，经甲、乙、丙三方协商，签订如下就业和培养协议：</w:t>
      </w:r>
    </w:p>
    <w:p w:rsidR="003E0823" w:rsidRPr="00ED3136" w:rsidRDefault="003E0823" w:rsidP="003E0823">
      <w:pPr>
        <w:snapToGrid w:val="0"/>
        <w:ind w:firstLineChars="199" w:firstLine="438"/>
        <w:rPr>
          <w:rFonts w:ascii="仿宋" w:eastAsia="仿宋" w:hAnsi="仿宋" w:cs="Times New Roman"/>
          <w:sz w:val="22"/>
          <w:szCs w:val="24"/>
        </w:rPr>
      </w:pPr>
      <w:r w:rsidRPr="00ED3136">
        <w:rPr>
          <w:rFonts w:ascii="仿宋" w:eastAsia="仿宋" w:hAnsi="仿宋" w:cs="Times New Roman" w:hint="eastAsia"/>
          <w:sz w:val="22"/>
          <w:szCs w:val="24"/>
        </w:rPr>
        <w:t>一、甲方为乙方定向培养硕士研究生（丙方），培养专业为专业，学制年。</w:t>
      </w:r>
    </w:p>
    <w:p w:rsidR="003E0823" w:rsidRPr="00ED3136" w:rsidRDefault="003E0823" w:rsidP="003E0823">
      <w:pPr>
        <w:snapToGrid w:val="0"/>
        <w:ind w:firstLineChars="200" w:firstLine="440"/>
        <w:rPr>
          <w:rFonts w:ascii="仿宋" w:eastAsia="仿宋" w:hAnsi="仿宋" w:cs="Times New Roman"/>
          <w:sz w:val="22"/>
          <w:szCs w:val="24"/>
        </w:rPr>
      </w:pPr>
      <w:r w:rsidRPr="00ED3136">
        <w:rPr>
          <w:rFonts w:ascii="仿宋" w:eastAsia="仿宋" w:hAnsi="仿宋" w:cs="Times New Roman" w:hint="eastAsia"/>
          <w:sz w:val="22"/>
          <w:szCs w:val="24"/>
        </w:rPr>
        <w:t>二、丙方在学期间，甲方严格按照培养方案组织教学和论文指导，切实保证培养质量。丙方的毕业论文题目由甲方审定，但应尽可能结合乙方的科研或其他工作需要，以利于丙方毕业后工作中发挥较好地作用。</w:t>
      </w:r>
    </w:p>
    <w:p w:rsidR="003E0823" w:rsidRPr="00ED3136" w:rsidRDefault="003E0823" w:rsidP="003E0823">
      <w:pPr>
        <w:snapToGrid w:val="0"/>
        <w:ind w:firstLineChars="200" w:firstLine="440"/>
        <w:rPr>
          <w:rFonts w:ascii="仿宋" w:eastAsia="仿宋" w:hAnsi="仿宋" w:cs="Times New Roman"/>
          <w:sz w:val="22"/>
          <w:szCs w:val="24"/>
        </w:rPr>
      </w:pPr>
      <w:r w:rsidRPr="00ED3136">
        <w:rPr>
          <w:rFonts w:ascii="仿宋" w:eastAsia="仿宋" w:hAnsi="仿宋" w:cs="Times New Roman" w:hint="eastAsia"/>
          <w:sz w:val="22"/>
          <w:szCs w:val="24"/>
        </w:rPr>
        <w:t>三、丙方必须遵守甲方各项规章制度，享受学校赋予的权利，认真履行承担的义务。学习期间，丙方遇休学、退学、取消学籍或被开除时（包括其他原因离校），由乙方负责安排处理。</w:t>
      </w:r>
    </w:p>
    <w:p w:rsidR="003E0823" w:rsidRPr="00ED3136" w:rsidRDefault="003E0823" w:rsidP="003E0823">
      <w:pPr>
        <w:snapToGrid w:val="0"/>
        <w:ind w:firstLine="480"/>
        <w:rPr>
          <w:rFonts w:ascii="仿宋" w:eastAsia="仿宋" w:hAnsi="仿宋" w:cs="Times New Roman"/>
          <w:b/>
          <w:sz w:val="22"/>
          <w:szCs w:val="24"/>
          <w:u w:val="single"/>
        </w:rPr>
      </w:pPr>
      <w:r w:rsidRPr="00ED3136">
        <w:rPr>
          <w:rFonts w:ascii="仿宋" w:eastAsia="仿宋" w:hAnsi="仿宋" w:cs="Times New Roman" w:hint="eastAsia"/>
          <w:sz w:val="22"/>
          <w:szCs w:val="24"/>
        </w:rPr>
        <w:t>四、</w:t>
      </w:r>
      <w:r w:rsidRPr="00ED3136">
        <w:rPr>
          <w:rFonts w:ascii="仿宋" w:eastAsia="仿宋" w:hAnsi="仿宋" w:cs="Times New Roman" w:hint="eastAsia"/>
          <w:b/>
          <w:sz w:val="22"/>
          <w:szCs w:val="24"/>
          <w:u w:val="single"/>
        </w:rPr>
        <w:t>丙方在学期间，不享受国家奖学金、国家助学金和学校设立的其他奖学金，不能申请学校“三助”岗位及研究生项目资助，不享受公费医疗，其工资、医疗、福利等待遇由乙方和丙方协商解决。</w:t>
      </w:r>
    </w:p>
    <w:p w:rsidR="003E0823" w:rsidRPr="00ED3136" w:rsidRDefault="003E0823" w:rsidP="003E0823">
      <w:pPr>
        <w:snapToGrid w:val="0"/>
        <w:ind w:firstLine="480"/>
        <w:rPr>
          <w:rFonts w:ascii="仿宋" w:eastAsia="仿宋" w:hAnsi="仿宋" w:cs="Times New Roman"/>
          <w:b/>
          <w:sz w:val="22"/>
          <w:szCs w:val="24"/>
          <w:u w:val="single"/>
        </w:rPr>
      </w:pPr>
      <w:r w:rsidRPr="00ED3136">
        <w:rPr>
          <w:rFonts w:ascii="仿宋" w:eastAsia="仿宋" w:hAnsi="仿宋" w:cs="Times New Roman" w:hint="eastAsia"/>
          <w:sz w:val="22"/>
          <w:szCs w:val="24"/>
        </w:rPr>
        <w:t>五、</w:t>
      </w:r>
      <w:r w:rsidRPr="00ED3136">
        <w:rPr>
          <w:rFonts w:ascii="仿宋" w:eastAsia="仿宋" w:hAnsi="仿宋" w:cs="Times New Roman" w:hint="eastAsia"/>
          <w:b/>
          <w:sz w:val="22"/>
          <w:szCs w:val="24"/>
          <w:u w:val="single"/>
        </w:rPr>
        <w:t>丙方入学时，户口、人事档案等</w:t>
      </w:r>
      <w:proofErr w:type="gramStart"/>
      <w:r w:rsidRPr="00ED3136">
        <w:rPr>
          <w:rFonts w:ascii="仿宋" w:eastAsia="仿宋" w:hAnsi="仿宋" w:cs="Times New Roman" w:hint="eastAsia"/>
          <w:b/>
          <w:sz w:val="22"/>
          <w:szCs w:val="24"/>
          <w:u w:val="single"/>
        </w:rPr>
        <w:t>不</w:t>
      </w:r>
      <w:proofErr w:type="gramEnd"/>
      <w:r w:rsidRPr="00ED3136">
        <w:rPr>
          <w:rFonts w:ascii="仿宋" w:eastAsia="仿宋" w:hAnsi="仿宋" w:cs="Times New Roman" w:hint="eastAsia"/>
          <w:b/>
          <w:sz w:val="22"/>
          <w:szCs w:val="24"/>
          <w:u w:val="single"/>
        </w:rPr>
        <w:t>迁入甲方单位所在地，不转工资关系、党（团）组织关系。</w:t>
      </w:r>
    </w:p>
    <w:p w:rsidR="003E0823" w:rsidRPr="00ED3136" w:rsidRDefault="003E0823" w:rsidP="003E0823">
      <w:pPr>
        <w:snapToGrid w:val="0"/>
        <w:ind w:firstLine="480"/>
        <w:rPr>
          <w:rFonts w:ascii="仿宋" w:eastAsia="仿宋" w:hAnsi="仿宋" w:cs="Times New Roman"/>
          <w:b/>
          <w:sz w:val="22"/>
          <w:szCs w:val="24"/>
          <w:u w:val="single"/>
        </w:rPr>
      </w:pPr>
      <w:r w:rsidRPr="00ED3136">
        <w:rPr>
          <w:rFonts w:ascii="仿宋" w:eastAsia="仿宋" w:hAnsi="仿宋" w:cs="Times New Roman" w:hint="eastAsia"/>
          <w:sz w:val="22"/>
          <w:szCs w:val="24"/>
        </w:rPr>
        <w:t>六、丙方作为定向就业研究生，培养费由乙方与丙方协商解决，培养费缴纳方式以新生入学须知为准，逾期（超过开学后四周）未交者，甲方有权终止协议，并中止对丙方的培养，将丙方退回乙方。</w:t>
      </w:r>
      <w:r w:rsidRPr="00ED3136">
        <w:rPr>
          <w:rFonts w:ascii="仿宋" w:eastAsia="仿宋" w:hAnsi="仿宋" w:cs="Times New Roman" w:hint="eastAsia"/>
          <w:b/>
          <w:sz w:val="22"/>
          <w:szCs w:val="24"/>
          <w:u w:val="single"/>
        </w:rPr>
        <w:t>如丙方因任何原因中途辍学，培养费不再退还。</w:t>
      </w:r>
    </w:p>
    <w:p w:rsidR="003E0823" w:rsidRPr="00ED3136" w:rsidRDefault="003E0823" w:rsidP="003E0823">
      <w:pPr>
        <w:snapToGrid w:val="0"/>
        <w:ind w:firstLine="480"/>
        <w:rPr>
          <w:rFonts w:ascii="仿宋" w:eastAsia="仿宋" w:hAnsi="仿宋" w:cs="Times New Roman"/>
          <w:sz w:val="22"/>
          <w:szCs w:val="24"/>
        </w:rPr>
      </w:pPr>
      <w:r w:rsidRPr="00ED3136">
        <w:rPr>
          <w:rFonts w:ascii="仿宋" w:eastAsia="仿宋" w:hAnsi="仿宋" w:cs="Times New Roman" w:hint="eastAsia"/>
          <w:sz w:val="22"/>
          <w:szCs w:val="24"/>
        </w:rPr>
        <w:t>七、丙方学习期满，成绩合格，由甲方发放硕士研究生毕业证书，经答辩合格由甲方授予硕士学位并颁发硕士学位证书。</w:t>
      </w:r>
    </w:p>
    <w:p w:rsidR="003E0823" w:rsidRPr="00ED3136" w:rsidRDefault="003E0823" w:rsidP="003E0823">
      <w:pPr>
        <w:snapToGrid w:val="0"/>
        <w:ind w:firstLine="480"/>
        <w:rPr>
          <w:rFonts w:ascii="仿宋" w:eastAsia="仿宋" w:hAnsi="仿宋" w:cs="Times New Roman"/>
          <w:sz w:val="22"/>
          <w:szCs w:val="24"/>
        </w:rPr>
      </w:pPr>
      <w:r w:rsidRPr="00ED3136">
        <w:rPr>
          <w:rFonts w:ascii="仿宋" w:eastAsia="仿宋" w:hAnsi="仿宋" w:cs="Times New Roman" w:hint="eastAsia"/>
          <w:sz w:val="22"/>
          <w:szCs w:val="24"/>
        </w:rPr>
        <w:t>八、丙方毕业后，不享受毕业派遣。丙方不得拒绝到乙方工作，乙方也必须为丙方安排工作。</w:t>
      </w:r>
    </w:p>
    <w:p w:rsidR="003E0823" w:rsidRPr="00ED3136" w:rsidRDefault="003E0823" w:rsidP="003E0823">
      <w:pPr>
        <w:snapToGrid w:val="0"/>
        <w:ind w:firstLine="480"/>
        <w:rPr>
          <w:rFonts w:ascii="仿宋" w:eastAsia="仿宋" w:hAnsi="仿宋" w:cs="Times New Roman"/>
          <w:sz w:val="22"/>
          <w:szCs w:val="24"/>
        </w:rPr>
      </w:pPr>
      <w:r w:rsidRPr="00ED3136">
        <w:rPr>
          <w:rFonts w:ascii="仿宋" w:eastAsia="仿宋" w:hAnsi="仿宋" w:cs="Times New Roman" w:hint="eastAsia"/>
          <w:sz w:val="22"/>
          <w:szCs w:val="24"/>
        </w:rPr>
        <w:t>九、本协议经三方签字后生效，有效期至研究生正常毕业止，</w:t>
      </w:r>
      <w:proofErr w:type="gramStart"/>
      <w:r w:rsidRPr="00ED3136">
        <w:rPr>
          <w:rFonts w:ascii="仿宋" w:eastAsia="仿宋" w:hAnsi="仿宋" w:cs="Times New Roman" w:hint="eastAsia"/>
          <w:sz w:val="22"/>
          <w:szCs w:val="24"/>
        </w:rPr>
        <w:t>遇不能</w:t>
      </w:r>
      <w:proofErr w:type="gramEnd"/>
      <w:r w:rsidRPr="00ED3136">
        <w:rPr>
          <w:rFonts w:ascii="仿宋" w:eastAsia="仿宋" w:hAnsi="仿宋" w:cs="Times New Roman" w:hint="eastAsia"/>
          <w:sz w:val="22"/>
          <w:szCs w:val="24"/>
        </w:rPr>
        <w:t>正常毕业等情况，按学校关规定执行。本协议一式三份，各执一份，一方违约，必须赔偿另外两方损失。</w:t>
      </w:r>
    </w:p>
    <w:p w:rsidR="003E0823" w:rsidRDefault="003E0823" w:rsidP="003E0823">
      <w:pPr>
        <w:snapToGrid w:val="0"/>
        <w:ind w:firstLine="480"/>
        <w:rPr>
          <w:rFonts w:ascii="仿宋" w:eastAsia="仿宋" w:hAnsi="仿宋" w:cs="Times New Roman" w:hint="eastAsia"/>
          <w:sz w:val="22"/>
          <w:szCs w:val="24"/>
        </w:rPr>
      </w:pPr>
      <w:r w:rsidRPr="00ED3136">
        <w:rPr>
          <w:rFonts w:ascii="仿宋" w:eastAsia="仿宋" w:hAnsi="仿宋" w:cs="Times New Roman" w:hint="eastAsia"/>
          <w:sz w:val="22"/>
          <w:szCs w:val="24"/>
        </w:rPr>
        <w:t>十、本协议未尽事宜，由三</w:t>
      </w:r>
      <w:proofErr w:type="gramStart"/>
      <w:r w:rsidRPr="00ED3136">
        <w:rPr>
          <w:rFonts w:ascii="仿宋" w:eastAsia="仿宋" w:hAnsi="仿宋" w:cs="Times New Roman" w:hint="eastAsia"/>
          <w:sz w:val="22"/>
          <w:szCs w:val="24"/>
        </w:rPr>
        <w:t>方友好</w:t>
      </w:r>
      <w:proofErr w:type="gramEnd"/>
      <w:r w:rsidRPr="00ED3136">
        <w:rPr>
          <w:rFonts w:ascii="仿宋" w:eastAsia="仿宋" w:hAnsi="仿宋" w:cs="Times New Roman" w:hint="eastAsia"/>
          <w:sz w:val="22"/>
          <w:szCs w:val="24"/>
        </w:rPr>
        <w:t>协商解决。</w:t>
      </w:r>
    </w:p>
    <w:p w:rsidR="003E0823" w:rsidRDefault="003E0823" w:rsidP="003E0823">
      <w:pPr>
        <w:snapToGrid w:val="0"/>
        <w:ind w:firstLine="480"/>
        <w:rPr>
          <w:rFonts w:ascii="仿宋" w:eastAsia="仿宋" w:hAnsi="仿宋" w:cs="Times New Roman" w:hint="eastAsia"/>
          <w:sz w:val="22"/>
          <w:szCs w:val="24"/>
        </w:rPr>
      </w:pPr>
    </w:p>
    <w:p w:rsidR="003E0823" w:rsidRDefault="003E0823" w:rsidP="003E0823">
      <w:pPr>
        <w:snapToGrid w:val="0"/>
        <w:ind w:firstLine="480"/>
        <w:rPr>
          <w:rFonts w:ascii="仿宋" w:eastAsia="仿宋" w:hAnsi="仿宋" w:cs="Times New Roman" w:hint="eastAsia"/>
          <w:sz w:val="22"/>
          <w:szCs w:val="24"/>
        </w:rPr>
      </w:pPr>
    </w:p>
    <w:p w:rsidR="003E0823" w:rsidRPr="00ED3136" w:rsidRDefault="003E0823" w:rsidP="003E0823">
      <w:pPr>
        <w:snapToGrid w:val="0"/>
        <w:ind w:firstLine="480"/>
        <w:rPr>
          <w:rFonts w:ascii="仿宋" w:eastAsia="仿宋" w:hAnsi="仿宋" w:cs="Times New Roman"/>
          <w:sz w:val="22"/>
          <w:szCs w:val="24"/>
        </w:rPr>
      </w:pPr>
    </w:p>
    <w:p w:rsidR="003E0823" w:rsidRPr="00ED3136" w:rsidRDefault="003E0823" w:rsidP="003E0823">
      <w:pPr>
        <w:snapToGrid w:val="0"/>
        <w:rPr>
          <w:rFonts w:ascii="仿宋" w:eastAsia="仿宋" w:hAnsi="仿宋" w:cs="Times New Roman"/>
          <w:sz w:val="22"/>
          <w:szCs w:val="24"/>
          <w:u w:val="single"/>
        </w:rPr>
      </w:pPr>
      <w:r w:rsidRPr="00ED3136">
        <w:rPr>
          <w:rFonts w:ascii="仿宋" w:eastAsia="仿宋" w:hAnsi="仿宋" w:cs="Times New Roman" w:hint="eastAsia"/>
          <w:sz w:val="22"/>
          <w:szCs w:val="24"/>
        </w:rPr>
        <w:t xml:space="preserve">甲方：上海海洋大学      </w:t>
      </w:r>
      <w:r>
        <w:rPr>
          <w:rFonts w:ascii="仿宋" w:eastAsia="仿宋" w:hAnsi="仿宋" w:cs="Times New Roman" w:hint="eastAsia"/>
          <w:sz w:val="22"/>
          <w:szCs w:val="24"/>
        </w:rPr>
        <w:t xml:space="preserve">        </w:t>
      </w:r>
      <w:r w:rsidRPr="00ED3136">
        <w:rPr>
          <w:rFonts w:ascii="仿宋" w:eastAsia="仿宋" w:hAnsi="仿宋" w:cs="Times New Roman" w:hint="eastAsia"/>
          <w:sz w:val="22"/>
          <w:szCs w:val="24"/>
        </w:rPr>
        <w:t xml:space="preserve">  乙方：（章） </w:t>
      </w:r>
      <w:r>
        <w:rPr>
          <w:rFonts w:ascii="仿宋" w:eastAsia="仿宋" w:hAnsi="仿宋" w:cs="Times New Roman" w:hint="eastAsia"/>
          <w:sz w:val="22"/>
          <w:szCs w:val="24"/>
        </w:rPr>
        <w:t xml:space="preserve">        </w:t>
      </w:r>
      <w:r w:rsidRPr="00ED3136">
        <w:rPr>
          <w:rFonts w:ascii="仿宋" w:eastAsia="仿宋" w:hAnsi="仿宋" w:cs="Times New Roman" w:hint="eastAsia"/>
          <w:sz w:val="22"/>
          <w:szCs w:val="24"/>
        </w:rPr>
        <w:t xml:space="preserve">  丙方：</w:t>
      </w:r>
    </w:p>
    <w:p w:rsidR="003E0823" w:rsidRPr="00ED3136" w:rsidRDefault="003E0823" w:rsidP="003E0823">
      <w:pPr>
        <w:snapToGrid w:val="0"/>
        <w:ind w:firstLineChars="300" w:firstLine="660"/>
        <w:rPr>
          <w:rFonts w:ascii="仿宋" w:eastAsia="仿宋" w:hAnsi="仿宋" w:cs="Times New Roman"/>
          <w:sz w:val="22"/>
          <w:szCs w:val="24"/>
        </w:rPr>
      </w:pPr>
      <w:r w:rsidRPr="00ED3136">
        <w:rPr>
          <w:rFonts w:ascii="仿宋" w:eastAsia="仿宋" w:hAnsi="仿宋" w:cs="Times New Roman" w:hint="eastAsia"/>
          <w:sz w:val="22"/>
          <w:szCs w:val="24"/>
        </w:rPr>
        <w:t xml:space="preserve">研究生院（公章）                                 </w:t>
      </w:r>
      <w:r>
        <w:rPr>
          <w:rFonts w:ascii="仿宋" w:eastAsia="仿宋" w:hAnsi="仿宋" w:cs="Times New Roman" w:hint="eastAsia"/>
          <w:sz w:val="22"/>
          <w:szCs w:val="24"/>
        </w:rPr>
        <w:t xml:space="preserve">    </w:t>
      </w:r>
      <w:r w:rsidRPr="00ED3136">
        <w:rPr>
          <w:rFonts w:ascii="仿宋" w:eastAsia="仿宋" w:hAnsi="仿宋" w:cs="Times New Roman" w:hint="eastAsia"/>
          <w:sz w:val="22"/>
          <w:szCs w:val="24"/>
        </w:rPr>
        <w:t xml:space="preserve"> 身份证号：</w:t>
      </w:r>
    </w:p>
    <w:p w:rsidR="003E0823" w:rsidRPr="00ED3136" w:rsidRDefault="003E0823" w:rsidP="003E0823">
      <w:pPr>
        <w:snapToGrid w:val="0"/>
        <w:ind w:firstLineChars="300" w:firstLine="660"/>
        <w:rPr>
          <w:rFonts w:ascii="仿宋" w:eastAsia="仿宋" w:hAnsi="仿宋" w:cs="Times New Roman"/>
          <w:sz w:val="22"/>
          <w:szCs w:val="24"/>
        </w:rPr>
      </w:pPr>
      <w:r w:rsidRPr="00ED3136">
        <w:rPr>
          <w:rFonts w:ascii="仿宋" w:eastAsia="仿宋" w:hAnsi="仿宋" w:cs="Times New Roman" w:hint="eastAsia"/>
          <w:sz w:val="22"/>
          <w:szCs w:val="24"/>
        </w:rPr>
        <w:t xml:space="preserve">负责人签字：            </w:t>
      </w:r>
      <w:r>
        <w:rPr>
          <w:rFonts w:ascii="仿宋" w:eastAsia="仿宋" w:hAnsi="仿宋" w:cs="Times New Roman" w:hint="eastAsia"/>
          <w:sz w:val="22"/>
          <w:szCs w:val="24"/>
        </w:rPr>
        <w:t xml:space="preserve">  </w:t>
      </w:r>
      <w:r w:rsidRPr="00ED3136">
        <w:rPr>
          <w:rFonts w:ascii="仿宋" w:eastAsia="仿宋" w:hAnsi="仿宋" w:cs="Times New Roman" w:hint="eastAsia"/>
          <w:sz w:val="22"/>
          <w:szCs w:val="24"/>
        </w:rPr>
        <w:t xml:space="preserve"> </w:t>
      </w:r>
      <w:r>
        <w:rPr>
          <w:rFonts w:ascii="仿宋" w:eastAsia="仿宋" w:hAnsi="仿宋" w:cs="Times New Roman" w:hint="eastAsia"/>
          <w:sz w:val="22"/>
          <w:szCs w:val="24"/>
        </w:rPr>
        <w:t xml:space="preserve">    </w:t>
      </w:r>
      <w:r w:rsidRPr="00ED3136">
        <w:rPr>
          <w:rFonts w:ascii="仿宋" w:eastAsia="仿宋" w:hAnsi="仿宋" w:cs="Times New Roman" w:hint="eastAsia"/>
          <w:sz w:val="22"/>
          <w:szCs w:val="24"/>
        </w:rPr>
        <w:t xml:space="preserve"> 负责人签字：       </w:t>
      </w:r>
      <w:r>
        <w:rPr>
          <w:rFonts w:ascii="仿宋" w:eastAsia="仿宋" w:hAnsi="仿宋" w:cs="Times New Roman" w:hint="eastAsia"/>
          <w:sz w:val="22"/>
          <w:szCs w:val="24"/>
        </w:rPr>
        <w:t xml:space="preserve"> </w:t>
      </w:r>
      <w:r w:rsidRPr="00ED3136">
        <w:rPr>
          <w:rFonts w:ascii="仿宋" w:eastAsia="仿宋" w:hAnsi="仿宋" w:cs="Times New Roman" w:hint="eastAsia"/>
          <w:sz w:val="22"/>
          <w:szCs w:val="24"/>
        </w:rPr>
        <w:t xml:space="preserve">  本人签字：</w:t>
      </w:r>
    </w:p>
    <w:p w:rsidR="003E0823" w:rsidRDefault="003E0823" w:rsidP="003E0823">
      <w:pPr>
        <w:snapToGrid w:val="0"/>
        <w:ind w:firstLineChars="300" w:firstLine="660"/>
        <w:rPr>
          <w:rFonts w:ascii="仿宋" w:eastAsia="仿宋" w:hAnsi="仿宋" w:cs="Times New Roman"/>
          <w:sz w:val="22"/>
          <w:szCs w:val="24"/>
        </w:rPr>
      </w:pPr>
      <w:r w:rsidRPr="00ED3136">
        <w:rPr>
          <w:rFonts w:ascii="仿宋" w:eastAsia="仿宋" w:hAnsi="仿宋" w:cs="Times New Roman" w:hint="eastAsia"/>
          <w:sz w:val="22"/>
          <w:szCs w:val="24"/>
        </w:rPr>
        <w:t>年</w:t>
      </w:r>
      <w:r>
        <w:rPr>
          <w:rFonts w:ascii="仿宋" w:eastAsia="仿宋" w:hAnsi="仿宋" w:cs="Times New Roman" w:hint="eastAsia"/>
          <w:sz w:val="22"/>
          <w:szCs w:val="24"/>
        </w:rPr>
        <w:t xml:space="preserve">   </w:t>
      </w:r>
      <w:r w:rsidRPr="00ED3136">
        <w:rPr>
          <w:rFonts w:ascii="仿宋" w:eastAsia="仿宋" w:hAnsi="仿宋" w:cs="Times New Roman" w:hint="eastAsia"/>
          <w:sz w:val="22"/>
          <w:szCs w:val="24"/>
        </w:rPr>
        <w:t>月</w:t>
      </w:r>
      <w:r>
        <w:rPr>
          <w:rFonts w:ascii="仿宋" w:eastAsia="仿宋" w:hAnsi="仿宋" w:cs="Times New Roman" w:hint="eastAsia"/>
          <w:sz w:val="22"/>
          <w:szCs w:val="24"/>
        </w:rPr>
        <w:t xml:space="preserve">   </w:t>
      </w:r>
      <w:r w:rsidRPr="00ED3136">
        <w:rPr>
          <w:rFonts w:ascii="仿宋" w:eastAsia="仿宋" w:hAnsi="仿宋" w:cs="Times New Roman" w:hint="eastAsia"/>
          <w:sz w:val="22"/>
          <w:szCs w:val="24"/>
        </w:rPr>
        <w:t xml:space="preserve">日         </w:t>
      </w:r>
      <w:r>
        <w:rPr>
          <w:rFonts w:ascii="仿宋" w:eastAsia="仿宋" w:hAnsi="仿宋" w:cs="Times New Roman" w:hint="eastAsia"/>
          <w:sz w:val="22"/>
          <w:szCs w:val="24"/>
        </w:rPr>
        <w:t xml:space="preserve">           </w:t>
      </w:r>
      <w:r w:rsidRPr="00ED3136">
        <w:rPr>
          <w:rFonts w:ascii="仿宋" w:eastAsia="仿宋" w:hAnsi="仿宋" w:cs="Times New Roman" w:hint="eastAsia"/>
          <w:sz w:val="22"/>
          <w:szCs w:val="24"/>
        </w:rPr>
        <w:t>年</w:t>
      </w:r>
      <w:r>
        <w:rPr>
          <w:rFonts w:ascii="仿宋" w:eastAsia="仿宋" w:hAnsi="仿宋" w:cs="Times New Roman" w:hint="eastAsia"/>
          <w:sz w:val="22"/>
          <w:szCs w:val="24"/>
        </w:rPr>
        <w:t xml:space="preserve">   </w:t>
      </w:r>
      <w:r w:rsidRPr="00ED3136">
        <w:rPr>
          <w:rFonts w:ascii="仿宋" w:eastAsia="仿宋" w:hAnsi="仿宋" w:cs="Times New Roman" w:hint="eastAsia"/>
          <w:sz w:val="22"/>
          <w:szCs w:val="24"/>
        </w:rPr>
        <w:t>月</w:t>
      </w:r>
      <w:r>
        <w:rPr>
          <w:rFonts w:ascii="仿宋" w:eastAsia="仿宋" w:hAnsi="仿宋" w:cs="Times New Roman" w:hint="eastAsia"/>
          <w:sz w:val="22"/>
          <w:szCs w:val="24"/>
        </w:rPr>
        <w:t xml:space="preserve">   </w:t>
      </w:r>
      <w:r w:rsidRPr="00ED3136">
        <w:rPr>
          <w:rFonts w:ascii="仿宋" w:eastAsia="仿宋" w:hAnsi="仿宋" w:cs="Times New Roman" w:hint="eastAsia"/>
          <w:sz w:val="22"/>
          <w:szCs w:val="24"/>
        </w:rPr>
        <w:t xml:space="preserve">日     </w:t>
      </w:r>
      <w:r>
        <w:rPr>
          <w:rFonts w:ascii="仿宋" w:eastAsia="仿宋" w:hAnsi="仿宋" w:cs="Times New Roman" w:hint="eastAsia"/>
          <w:sz w:val="22"/>
          <w:szCs w:val="24"/>
        </w:rPr>
        <w:t xml:space="preserve">    </w:t>
      </w:r>
      <w:r w:rsidRPr="00ED3136">
        <w:rPr>
          <w:rFonts w:ascii="仿宋" w:eastAsia="仿宋" w:hAnsi="仿宋" w:cs="Times New Roman" w:hint="eastAsia"/>
          <w:sz w:val="22"/>
          <w:szCs w:val="24"/>
        </w:rPr>
        <w:t xml:space="preserve"> 年</w:t>
      </w:r>
      <w:r>
        <w:rPr>
          <w:rFonts w:ascii="仿宋" w:eastAsia="仿宋" w:hAnsi="仿宋" w:cs="Times New Roman" w:hint="eastAsia"/>
          <w:sz w:val="22"/>
          <w:szCs w:val="24"/>
        </w:rPr>
        <w:t xml:space="preserve">   </w:t>
      </w:r>
      <w:r w:rsidRPr="00ED3136">
        <w:rPr>
          <w:rFonts w:ascii="仿宋" w:eastAsia="仿宋" w:hAnsi="仿宋" w:cs="Times New Roman" w:hint="eastAsia"/>
          <w:sz w:val="22"/>
          <w:szCs w:val="24"/>
        </w:rPr>
        <w:t>月</w:t>
      </w:r>
      <w:r>
        <w:rPr>
          <w:rFonts w:ascii="仿宋" w:eastAsia="仿宋" w:hAnsi="仿宋" w:cs="Times New Roman" w:hint="eastAsia"/>
          <w:sz w:val="22"/>
          <w:szCs w:val="24"/>
        </w:rPr>
        <w:t xml:space="preserve">   </w:t>
      </w:r>
      <w:r w:rsidRPr="00ED3136">
        <w:rPr>
          <w:rFonts w:ascii="仿宋" w:eastAsia="仿宋" w:hAnsi="仿宋" w:cs="Times New Roman" w:hint="eastAsia"/>
          <w:sz w:val="22"/>
          <w:szCs w:val="24"/>
        </w:rPr>
        <w:t>日</w:t>
      </w:r>
    </w:p>
    <w:p w:rsidR="007C19DF" w:rsidRDefault="007C19DF"/>
    <w:sectPr w:rsidR="007C19DF" w:rsidSect="007C1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0823"/>
    <w:rsid w:val="003E0823"/>
    <w:rsid w:val="007C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2018-04-12T07:44:00Z</dcterms:created>
  <dcterms:modified xsi:type="dcterms:W3CDTF">2018-04-12T07:46:00Z</dcterms:modified>
</cp:coreProperties>
</file>